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FB2" w:rsidRDefault="000A390A">
      <w:pPr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</w:pPr>
      <w:r w:rsidRPr="00F70A1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Правила </w:t>
      </w:r>
      <w:proofErr w:type="spellStart"/>
      <w:r w:rsidRPr="00F70A1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пожежної</w:t>
      </w:r>
      <w:proofErr w:type="spellEnd"/>
      <w:r w:rsidRPr="00F70A1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F70A1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безпеки</w:t>
      </w:r>
      <w:proofErr w:type="spellEnd"/>
      <w:r w:rsidRPr="00F70A1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у </w:t>
      </w:r>
      <w:proofErr w:type="spellStart"/>
      <w:r w:rsidRPr="00F70A1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школі</w:t>
      </w:r>
      <w:proofErr w:type="spellEnd"/>
      <w:r w:rsidRPr="00F70A1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. </w:t>
      </w:r>
      <w:proofErr w:type="spellStart"/>
      <w:r w:rsidRPr="00F70A1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Оповіщення</w:t>
      </w:r>
      <w:proofErr w:type="spellEnd"/>
      <w:r w:rsidRPr="00F70A1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про </w:t>
      </w:r>
      <w:proofErr w:type="spellStart"/>
      <w:r w:rsidRPr="00F70A1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пожежу</w:t>
      </w:r>
      <w:proofErr w:type="spellEnd"/>
      <w:r w:rsidRPr="00F70A1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. </w:t>
      </w:r>
      <w:proofErr w:type="spellStart"/>
      <w:r w:rsidRPr="00F70A1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Первинні</w:t>
      </w:r>
      <w:proofErr w:type="spellEnd"/>
      <w:r w:rsidRPr="00F70A1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F70A1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засоби</w:t>
      </w:r>
      <w:proofErr w:type="spellEnd"/>
      <w:r w:rsidRPr="00F70A1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F70A1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пожежогасіння</w:t>
      </w:r>
      <w:proofErr w:type="spellEnd"/>
      <w:r w:rsidRPr="00F70A1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. Алгоритм </w:t>
      </w:r>
      <w:proofErr w:type="spellStart"/>
      <w:r w:rsidRPr="00F70A1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дій</w:t>
      </w:r>
      <w:proofErr w:type="spellEnd"/>
      <w:r w:rsidRPr="00F70A1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proofErr w:type="gramStart"/>
      <w:r w:rsidRPr="00F70A1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</w:t>
      </w:r>
      <w:proofErr w:type="gramEnd"/>
      <w:r w:rsidRPr="00F70A1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ід</w:t>
      </w:r>
      <w:proofErr w:type="spellEnd"/>
      <w:r w:rsidRPr="00F70A1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час </w:t>
      </w:r>
      <w:proofErr w:type="spellStart"/>
      <w:r w:rsidRPr="00F70A1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пожежі</w:t>
      </w:r>
      <w:proofErr w:type="spellEnd"/>
      <w:r w:rsidRPr="00F70A1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в </w:t>
      </w:r>
      <w:proofErr w:type="spellStart"/>
      <w:r w:rsidRPr="00F70A1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громадському</w:t>
      </w:r>
      <w:proofErr w:type="spellEnd"/>
      <w:r w:rsidRPr="00F70A1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F70A1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приміщенні</w:t>
      </w:r>
      <w:proofErr w:type="spellEnd"/>
    </w:p>
    <w:p w:rsidR="000A390A" w:rsidRDefault="000A390A" w:rsidP="000A3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A3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Мета:</w:t>
      </w:r>
      <w:r w:rsidRPr="00F7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0A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продовжувати</w:t>
      </w:r>
      <w:proofErr w:type="spellEnd"/>
      <w:r w:rsidRPr="00F7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0A1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формувати</w:t>
      </w:r>
      <w:proofErr w:type="spellEnd"/>
      <w:r w:rsidRPr="00F7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F70A1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F7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0A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поняття</w:t>
      </w:r>
      <w:proofErr w:type="spellEnd"/>
      <w:r w:rsidRPr="00F7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0A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небезпеки</w:t>
      </w:r>
      <w:proofErr w:type="spellEnd"/>
      <w:r w:rsidRPr="00F7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F70A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пожежах</w:t>
      </w:r>
      <w:proofErr w:type="spellEnd"/>
      <w:r w:rsidRPr="00F7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F70A1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розглянути</w:t>
      </w:r>
      <w:proofErr w:type="spellEnd"/>
      <w:r w:rsidRPr="00F7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</w:t>
      </w:r>
      <w:proofErr w:type="spellStart"/>
      <w:r w:rsidRPr="00F70A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пожежної</w:t>
      </w:r>
      <w:proofErr w:type="spellEnd"/>
      <w:r w:rsidRPr="00F7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0A1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безпеки</w:t>
      </w:r>
      <w:proofErr w:type="spellEnd"/>
      <w:r w:rsidRPr="00F7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F70A1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школі</w:t>
      </w:r>
      <w:proofErr w:type="spellEnd"/>
      <w:r w:rsidRPr="00F7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70A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первинні</w:t>
      </w:r>
      <w:proofErr w:type="spellEnd"/>
      <w:r w:rsidRPr="00F7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0A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засоби</w:t>
      </w:r>
      <w:proofErr w:type="spellEnd"/>
      <w:r w:rsidRPr="00F7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0A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пожежогасіння</w:t>
      </w:r>
      <w:proofErr w:type="spellEnd"/>
      <w:r w:rsidRPr="00F7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F70A1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опрацювати</w:t>
      </w:r>
      <w:proofErr w:type="spellEnd"/>
      <w:r w:rsidRPr="00F7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алгоритм </w:t>
      </w:r>
      <w:proofErr w:type="spellStart"/>
      <w:r w:rsidRPr="00F70A1C">
        <w:rPr>
          <w:rFonts w:ascii="Times New Roman" w:eastAsia="Times New Roman" w:hAnsi="Times New Roman" w:cs="Times New Roman"/>
          <w:sz w:val="28"/>
          <w:szCs w:val="28"/>
          <w:lang w:eastAsia="ru-RU"/>
        </w:rPr>
        <w:t>дій</w:t>
      </w:r>
      <w:proofErr w:type="spellEnd"/>
      <w:r w:rsidRPr="00F7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70A1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70A1C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F7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F70A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пожежі</w:t>
      </w:r>
      <w:proofErr w:type="spellEnd"/>
      <w:r w:rsidRPr="00F7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F70A1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громадському</w:t>
      </w:r>
      <w:proofErr w:type="spellEnd"/>
      <w:r w:rsidRPr="00F70A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70A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приміщенні</w:t>
      </w:r>
      <w:proofErr w:type="spellEnd"/>
      <w:r w:rsidRPr="00F70A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390A" w:rsidRPr="00F70A1C" w:rsidRDefault="000A390A" w:rsidP="000A3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A390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Матеріали та обладнання:</w:t>
      </w:r>
      <w:r w:rsidRPr="00F70A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фотографії або ілюстрації, які демонструють, правила пожежної безпеки у школі, плани евакуації зі школи при пожежі, первинні засоби пожежогасіння, послідовність дій під час пожежі в громадському приміщенні</w:t>
      </w:r>
    </w:p>
    <w:p w:rsidR="000A390A" w:rsidRPr="00F70A1C" w:rsidRDefault="000A390A" w:rsidP="000A3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A39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Терміни і поняття</w:t>
      </w:r>
      <w:r w:rsidRPr="00F70A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небезпека, правила пожежної безпеки, первинні засоби пожежогасіння, алгоритм дій під час пожежі в громадському приміщенні.</w:t>
      </w:r>
    </w:p>
    <w:p w:rsidR="000A390A" w:rsidRPr="00F70A1C" w:rsidRDefault="000A390A" w:rsidP="000A3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уроку:</w:t>
      </w:r>
      <w:r w:rsidR="00157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574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комбіно</w:t>
      </w:r>
      <w:r w:rsidR="001574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ваний</w:t>
      </w:r>
      <w:proofErr w:type="spellEnd"/>
      <w:r w:rsidRPr="00F7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F70A1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вивчення</w:t>
      </w:r>
      <w:proofErr w:type="spellEnd"/>
      <w:r w:rsidRPr="00F7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нового </w:t>
      </w:r>
      <w:proofErr w:type="spellStart"/>
      <w:r w:rsidRPr="00F70A1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матеріалу</w:t>
      </w:r>
      <w:proofErr w:type="spellEnd"/>
      <w:r w:rsidRPr="00F7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70A1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F7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0A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практичної</w:t>
      </w:r>
      <w:proofErr w:type="spellEnd"/>
      <w:r w:rsidRPr="00F7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0A1C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вправи</w:t>
      </w:r>
      <w:proofErr w:type="spellEnd"/>
      <w:r w:rsidRPr="00F70A1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A390A" w:rsidRDefault="000A390A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4163D">
        <w:rPr>
          <w:rFonts w:ascii="Times New Roman" w:hAnsi="Times New Roman" w:cs="Times New Roman"/>
          <w:b/>
          <w:sz w:val="32"/>
          <w:szCs w:val="32"/>
          <w:lang w:val="uk-UA"/>
        </w:rPr>
        <w:t>Очікувальні результати</w:t>
      </w:r>
    </w:p>
    <w:p w:rsidR="00A864E9" w:rsidRPr="00A864E9" w:rsidRDefault="00A864E9" w:rsidP="00A864E9">
      <w:pPr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</w:pPr>
      <w:proofErr w:type="spellStart"/>
      <w:r w:rsidRPr="00A864E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Знаннєвий</w:t>
      </w:r>
      <w:proofErr w:type="spellEnd"/>
      <w:r w:rsidRPr="00A864E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 компонент</w:t>
      </w:r>
    </w:p>
    <w:p w:rsidR="00A864E9" w:rsidRPr="00A864E9" w:rsidRDefault="00A864E9" w:rsidP="00A864E9">
      <w:pPr>
        <w:pStyle w:val="TEXTOSNOVA"/>
        <w:spacing w:before="0" w:line="240" w:lineRule="auto"/>
        <w:ind w:left="0" w:firstLine="0"/>
        <w:jc w:val="both"/>
        <w:rPr>
          <w:rFonts w:ascii="Times New Roman" w:hAnsi="Times New Roman"/>
          <w:color w:val="auto"/>
          <w:sz w:val="28"/>
          <w:szCs w:val="28"/>
        </w:rPr>
      </w:pPr>
      <w:r w:rsidRPr="00A864E9">
        <w:rPr>
          <w:rFonts w:ascii="Times New Roman" w:hAnsi="Times New Roman"/>
          <w:color w:val="auto"/>
          <w:sz w:val="28"/>
          <w:szCs w:val="28"/>
        </w:rPr>
        <w:t xml:space="preserve">- причини виникнення пожеж; </w:t>
      </w:r>
    </w:p>
    <w:p w:rsidR="00A864E9" w:rsidRPr="00A864E9" w:rsidRDefault="00A864E9" w:rsidP="00A864E9">
      <w:pPr>
        <w:pStyle w:val="TEXTOSNOVA0"/>
        <w:spacing w:line="240" w:lineRule="auto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A864E9">
        <w:rPr>
          <w:rFonts w:ascii="Times New Roman" w:hAnsi="Times New Roman"/>
          <w:i/>
          <w:color w:val="auto"/>
          <w:sz w:val="28"/>
          <w:szCs w:val="28"/>
        </w:rPr>
        <w:t>наводить приклади</w:t>
      </w:r>
      <w:r w:rsidRPr="00A864E9">
        <w:rPr>
          <w:rFonts w:ascii="Times New Roman" w:hAnsi="Times New Roman"/>
          <w:b/>
          <w:color w:val="auto"/>
          <w:sz w:val="28"/>
          <w:szCs w:val="28"/>
        </w:rPr>
        <w:t xml:space="preserve">: </w:t>
      </w:r>
    </w:p>
    <w:p w:rsidR="00A864E9" w:rsidRPr="00A864E9" w:rsidRDefault="00A864E9" w:rsidP="00A864E9">
      <w:pPr>
        <w:pStyle w:val="TEXTOSNOVA0"/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A864E9">
        <w:rPr>
          <w:rFonts w:ascii="Times New Roman" w:hAnsi="Times New Roman"/>
          <w:color w:val="auto"/>
          <w:sz w:val="28"/>
          <w:szCs w:val="28"/>
        </w:rPr>
        <w:t xml:space="preserve">- горючих речовин; </w:t>
      </w:r>
    </w:p>
    <w:p w:rsidR="00A864E9" w:rsidRPr="00A864E9" w:rsidRDefault="00A864E9" w:rsidP="00A864E9">
      <w:pPr>
        <w:pStyle w:val="TEXTOSNOVA0"/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A864E9">
        <w:rPr>
          <w:rFonts w:ascii="Times New Roman" w:hAnsi="Times New Roman"/>
          <w:color w:val="auto"/>
          <w:sz w:val="28"/>
          <w:szCs w:val="28"/>
        </w:rPr>
        <w:t>- ситуацій, в яких можна отруїтися чадним газом;</w:t>
      </w:r>
    </w:p>
    <w:p w:rsidR="00A864E9" w:rsidRPr="00A864E9" w:rsidRDefault="00A864E9" w:rsidP="00A864E9">
      <w:pPr>
        <w:pStyle w:val="TEXTOSNOVA0"/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A864E9">
        <w:rPr>
          <w:rFonts w:ascii="Times New Roman" w:hAnsi="Times New Roman"/>
          <w:b/>
          <w:color w:val="auto"/>
          <w:sz w:val="28"/>
          <w:szCs w:val="28"/>
        </w:rPr>
        <w:t xml:space="preserve">- </w:t>
      </w:r>
      <w:r w:rsidRPr="00A864E9">
        <w:rPr>
          <w:rFonts w:ascii="Times New Roman" w:hAnsi="Times New Roman"/>
          <w:color w:val="auto"/>
          <w:sz w:val="28"/>
          <w:szCs w:val="28"/>
        </w:rPr>
        <w:t>засобів пожежогасіння.</w:t>
      </w:r>
    </w:p>
    <w:p w:rsidR="00A864E9" w:rsidRPr="00A864E9" w:rsidRDefault="00A864E9" w:rsidP="00A864E9">
      <w:pPr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  <w:r w:rsidRPr="00A864E9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Р</w:t>
      </w:r>
      <w:r w:rsidRPr="00A864E9">
        <w:rPr>
          <w:rFonts w:ascii="Times New Roman" w:hAnsi="Times New Roman" w:cs="Times New Roman"/>
          <w:i/>
          <w:sz w:val="28"/>
          <w:szCs w:val="28"/>
          <w:lang w:val="uk-UA"/>
        </w:rPr>
        <w:t>озпізнає:</w:t>
      </w:r>
    </w:p>
    <w:p w:rsidR="00A864E9" w:rsidRPr="00A864E9" w:rsidRDefault="00A864E9" w:rsidP="00A864E9">
      <w:pPr>
        <w:pStyle w:val="4"/>
        <w:numPr>
          <w:ilvl w:val="0"/>
          <w:numId w:val="0"/>
        </w:numPr>
        <w:spacing w:line="240" w:lineRule="auto"/>
        <w:jc w:val="both"/>
        <w:rPr>
          <w:color w:val="auto"/>
          <w:sz w:val="28"/>
          <w:szCs w:val="28"/>
        </w:rPr>
      </w:pPr>
      <w:r w:rsidRPr="00A864E9">
        <w:rPr>
          <w:color w:val="auto"/>
          <w:sz w:val="28"/>
          <w:szCs w:val="28"/>
        </w:rPr>
        <w:t xml:space="preserve">знаки пожежної безпеки; </w:t>
      </w:r>
    </w:p>
    <w:p w:rsidR="000A390A" w:rsidRPr="00A864E9" w:rsidRDefault="00A864E9" w:rsidP="00A864E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864E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864E9">
        <w:rPr>
          <w:rFonts w:ascii="Times New Roman" w:hAnsi="Times New Roman" w:cs="Times New Roman"/>
          <w:sz w:val="28"/>
          <w:szCs w:val="28"/>
        </w:rPr>
        <w:t>оповіщення</w:t>
      </w:r>
      <w:proofErr w:type="spellEnd"/>
      <w:r w:rsidRPr="00A864E9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A864E9">
        <w:rPr>
          <w:rFonts w:ascii="Times New Roman" w:hAnsi="Times New Roman" w:cs="Times New Roman"/>
          <w:sz w:val="28"/>
          <w:szCs w:val="28"/>
        </w:rPr>
        <w:t>пожежу</w:t>
      </w:r>
      <w:proofErr w:type="spellEnd"/>
    </w:p>
    <w:p w:rsidR="00A864E9" w:rsidRPr="00A864E9" w:rsidRDefault="00A864E9" w:rsidP="00A864E9">
      <w:pPr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</w:pPr>
      <w:proofErr w:type="spellStart"/>
      <w:r w:rsidRPr="00A864E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Діяльнісний</w:t>
      </w:r>
      <w:proofErr w:type="spellEnd"/>
      <w:r w:rsidRPr="00A864E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 компонент</w:t>
      </w:r>
    </w:p>
    <w:p w:rsidR="00A864E9" w:rsidRPr="00A864E9" w:rsidRDefault="00A864E9" w:rsidP="00A864E9">
      <w:pPr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  <w:r w:rsidRPr="00A864E9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У</w:t>
      </w:r>
      <w:r w:rsidRPr="00A864E9">
        <w:rPr>
          <w:rFonts w:ascii="Times New Roman" w:hAnsi="Times New Roman" w:cs="Times New Roman"/>
          <w:i/>
          <w:sz w:val="28"/>
          <w:szCs w:val="28"/>
          <w:lang w:val="uk-UA"/>
        </w:rPr>
        <w:t xml:space="preserve">міє: </w:t>
      </w:r>
    </w:p>
    <w:p w:rsidR="00A864E9" w:rsidRPr="00A864E9" w:rsidRDefault="00A864E9" w:rsidP="00A864E9">
      <w:pPr>
        <w:pStyle w:val="TEXTOSNOVA0"/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A864E9">
        <w:rPr>
          <w:rFonts w:ascii="Times New Roman" w:hAnsi="Times New Roman"/>
          <w:color w:val="auto"/>
          <w:sz w:val="28"/>
          <w:szCs w:val="28"/>
        </w:rPr>
        <w:t xml:space="preserve">евакуюватися з громадського приміщення; </w:t>
      </w:r>
    </w:p>
    <w:p w:rsidR="00A864E9" w:rsidRPr="00A864E9" w:rsidRDefault="00A864E9" w:rsidP="00A864E9">
      <w:pPr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</w:pPr>
      <w:r w:rsidRPr="00A864E9">
        <w:rPr>
          <w:rFonts w:ascii="Times New Roman" w:hAnsi="Times New Roman" w:cs="Times New Roman"/>
          <w:sz w:val="28"/>
          <w:szCs w:val="28"/>
          <w:lang w:val="uk-UA"/>
        </w:rPr>
        <w:t>- користуватися засобами пожежогасіння.</w:t>
      </w:r>
    </w:p>
    <w:p w:rsidR="00A864E9" w:rsidRPr="00A864E9" w:rsidRDefault="00A864E9" w:rsidP="00A864E9">
      <w:pPr>
        <w:pStyle w:val="1"/>
        <w:numPr>
          <w:ilvl w:val="0"/>
          <w:numId w:val="0"/>
        </w:numPr>
        <w:spacing w:line="240" w:lineRule="auto"/>
        <w:jc w:val="both"/>
        <w:rPr>
          <w:b/>
          <w:i/>
          <w:color w:val="auto"/>
          <w:sz w:val="28"/>
          <w:szCs w:val="28"/>
          <w:lang w:eastAsia="en-US"/>
        </w:rPr>
      </w:pPr>
      <w:r w:rsidRPr="00A864E9">
        <w:rPr>
          <w:b/>
          <w:i/>
          <w:color w:val="auto"/>
          <w:sz w:val="28"/>
          <w:szCs w:val="28"/>
          <w:lang w:eastAsia="en-US"/>
        </w:rPr>
        <w:t>Ц</w:t>
      </w:r>
      <w:r w:rsidRPr="00A864E9">
        <w:rPr>
          <w:b/>
          <w:i/>
          <w:color w:val="auto"/>
          <w:sz w:val="28"/>
          <w:szCs w:val="28"/>
          <w:shd w:val="clear" w:color="auto" w:fill="FFFFFF"/>
        </w:rPr>
        <w:t>іннісний компонент</w:t>
      </w:r>
    </w:p>
    <w:p w:rsidR="00A864E9" w:rsidRPr="00A864E9" w:rsidRDefault="00A864E9" w:rsidP="00A864E9">
      <w:pPr>
        <w:pStyle w:val="TEXTOSNOVA0"/>
        <w:spacing w:line="240" w:lineRule="auto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A864E9">
        <w:rPr>
          <w:rFonts w:ascii="Times New Roman" w:hAnsi="Times New Roman"/>
          <w:i/>
          <w:color w:val="auto"/>
          <w:sz w:val="28"/>
          <w:szCs w:val="28"/>
        </w:rPr>
        <w:t>усвідомлює:</w:t>
      </w:r>
    </w:p>
    <w:p w:rsidR="00A864E9" w:rsidRDefault="00A864E9" w:rsidP="00A864E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864E9">
        <w:rPr>
          <w:rFonts w:ascii="Times New Roman" w:hAnsi="Times New Roman" w:cs="Times New Roman"/>
          <w:sz w:val="28"/>
          <w:szCs w:val="28"/>
          <w:lang w:val="uk-UA"/>
        </w:rPr>
        <w:t>- необхідність дотримання  правил використання засобів безпеки під час пожежі.</w:t>
      </w:r>
    </w:p>
    <w:p w:rsidR="00A864E9" w:rsidRDefault="00A864E9" w:rsidP="00A864E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864E9" w:rsidRPr="0064163D" w:rsidRDefault="00A864E9" w:rsidP="00A864E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4163D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Хід уроку.</w:t>
      </w:r>
    </w:p>
    <w:p w:rsidR="00A864E9" w:rsidRPr="001574F0" w:rsidRDefault="001574F0" w:rsidP="001574F0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74F0">
        <w:rPr>
          <w:rFonts w:ascii="Times New Roman" w:hAnsi="Times New Roman" w:cs="Times New Roman"/>
          <w:b/>
          <w:sz w:val="28"/>
          <w:szCs w:val="28"/>
          <w:lang w:val="uk-UA"/>
        </w:rPr>
        <w:t>Вправа «Знайомство»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Продовжіть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фразу: « Вогонь я використовую…»</w:t>
      </w:r>
    </w:p>
    <w:p w:rsidR="001574F0" w:rsidRPr="001574F0" w:rsidRDefault="001574F0" w:rsidP="001574F0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Зворотній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зв'язок-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руханка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574F0">
        <w:rPr>
          <w:rFonts w:ascii="Times New Roman" w:hAnsi="Times New Roman" w:cs="Times New Roman"/>
          <w:sz w:val="28"/>
          <w:szCs w:val="28"/>
          <w:lang w:val="uk-UA"/>
        </w:rPr>
        <w:t>« Передай товаришу (сірник, вогнегасник, свічку)…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(пантоміма)</w:t>
      </w:r>
    </w:p>
    <w:p w:rsidR="001574F0" w:rsidRDefault="001574F0" w:rsidP="001574F0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Вправа вибір правил</w:t>
      </w:r>
    </w:p>
    <w:p w:rsidR="001574F0" w:rsidRPr="001574F0" w:rsidRDefault="001574F0" w:rsidP="001574F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574F0">
        <w:rPr>
          <w:rFonts w:ascii="Times New Roman" w:hAnsi="Times New Roman" w:cs="Times New Roman"/>
          <w:sz w:val="28"/>
          <w:szCs w:val="28"/>
          <w:lang w:val="uk-UA"/>
        </w:rPr>
        <w:t>- бути позитивним</w:t>
      </w:r>
    </w:p>
    <w:p w:rsidR="001574F0" w:rsidRPr="001574F0" w:rsidRDefault="001574F0" w:rsidP="001574F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574F0">
        <w:rPr>
          <w:rFonts w:ascii="Times New Roman" w:hAnsi="Times New Roman" w:cs="Times New Roman"/>
          <w:sz w:val="28"/>
          <w:szCs w:val="28"/>
          <w:lang w:val="uk-UA"/>
        </w:rPr>
        <w:t>- говорити коротко</w:t>
      </w:r>
    </w:p>
    <w:p w:rsidR="001574F0" w:rsidRPr="001574F0" w:rsidRDefault="001574F0" w:rsidP="001574F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574F0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1574F0">
        <w:rPr>
          <w:rFonts w:ascii="Times New Roman" w:hAnsi="Times New Roman" w:cs="Times New Roman"/>
          <w:sz w:val="28"/>
          <w:szCs w:val="28"/>
          <w:lang w:val="uk-UA"/>
        </w:rPr>
        <w:t>говоритим</w:t>
      </w:r>
      <w:proofErr w:type="spellEnd"/>
      <w:r w:rsidRPr="001574F0">
        <w:rPr>
          <w:rFonts w:ascii="Times New Roman" w:hAnsi="Times New Roman" w:cs="Times New Roman"/>
          <w:sz w:val="28"/>
          <w:szCs w:val="28"/>
          <w:lang w:val="uk-UA"/>
        </w:rPr>
        <w:t xml:space="preserve"> по черзі</w:t>
      </w:r>
    </w:p>
    <w:p w:rsidR="001574F0" w:rsidRPr="001574F0" w:rsidRDefault="001574F0" w:rsidP="001574F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574F0">
        <w:rPr>
          <w:rFonts w:ascii="Times New Roman" w:hAnsi="Times New Roman" w:cs="Times New Roman"/>
          <w:sz w:val="28"/>
          <w:szCs w:val="28"/>
          <w:lang w:val="uk-UA"/>
        </w:rPr>
        <w:t>- бути доброзичливими</w:t>
      </w:r>
    </w:p>
    <w:p w:rsidR="001574F0" w:rsidRPr="001574F0" w:rsidRDefault="001574F0" w:rsidP="001574F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574F0">
        <w:rPr>
          <w:rFonts w:ascii="Times New Roman" w:hAnsi="Times New Roman" w:cs="Times New Roman"/>
          <w:sz w:val="28"/>
          <w:szCs w:val="28"/>
          <w:lang w:val="uk-UA"/>
        </w:rPr>
        <w:t>- бути толерантними</w:t>
      </w:r>
    </w:p>
    <w:p w:rsidR="001574F0" w:rsidRPr="001574F0" w:rsidRDefault="001574F0" w:rsidP="001574F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574F0">
        <w:rPr>
          <w:rFonts w:ascii="Times New Roman" w:hAnsi="Times New Roman" w:cs="Times New Roman"/>
          <w:sz w:val="28"/>
          <w:szCs w:val="28"/>
          <w:lang w:val="uk-UA"/>
        </w:rPr>
        <w:t>- дотримуватись регламенту</w:t>
      </w:r>
    </w:p>
    <w:p w:rsidR="001574F0" w:rsidRDefault="001574F0" w:rsidP="001574F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574F0">
        <w:rPr>
          <w:rFonts w:ascii="Times New Roman" w:hAnsi="Times New Roman" w:cs="Times New Roman"/>
          <w:sz w:val="28"/>
          <w:szCs w:val="28"/>
          <w:lang w:val="uk-UA"/>
        </w:rPr>
        <w:t>- користуватись правилом піднятої руки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574F0" w:rsidRPr="001574F0" w:rsidRDefault="001574F0" w:rsidP="001574F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D83746">
        <w:rPr>
          <w:rFonts w:ascii="Times New Roman" w:hAnsi="Times New Roman" w:cs="Times New Roman"/>
          <w:b/>
          <w:sz w:val="28"/>
          <w:szCs w:val="28"/>
          <w:lang w:val="uk-UA"/>
        </w:rPr>
        <w:t>Обговорення очікуваних результатів</w:t>
      </w:r>
      <w:r>
        <w:rPr>
          <w:rFonts w:ascii="Times New Roman" w:hAnsi="Times New Roman" w:cs="Times New Roman"/>
          <w:sz w:val="28"/>
          <w:szCs w:val="28"/>
          <w:lang w:val="uk-UA"/>
        </w:rPr>
        <w:t>. На дошці намальована гора</w:t>
      </w:r>
      <w:r w:rsidR="00EA1B0D">
        <w:rPr>
          <w:rFonts w:ascii="Times New Roman" w:hAnsi="Times New Roman" w:cs="Times New Roman"/>
          <w:sz w:val="28"/>
          <w:szCs w:val="28"/>
          <w:lang w:val="uk-UA"/>
        </w:rPr>
        <w:t xml:space="preserve">  , на горі стоять очікування, в кінці уроку діти повернуться і поставлять </w:t>
      </w:r>
      <w:proofErr w:type="spellStart"/>
      <w:r w:rsidR="00EA1B0D">
        <w:rPr>
          <w:rFonts w:ascii="Times New Roman" w:hAnsi="Times New Roman" w:cs="Times New Roman"/>
          <w:sz w:val="28"/>
          <w:szCs w:val="28"/>
          <w:lang w:val="uk-UA"/>
        </w:rPr>
        <w:t>смайлик</w:t>
      </w:r>
      <w:proofErr w:type="spellEnd"/>
      <w:r w:rsidR="00EA1B0D">
        <w:rPr>
          <w:rFonts w:ascii="Times New Roman" w:hAnsi="Times New Roman" w:cs="Times New Roman"/>
          <w:sz w:val="28"/>
          <w:szCs w:val="28"/>
          <w:lang w:val="uk-UA"/>
        </w:rPr>
        <w:t xml:space="preserve"> туди, на скільки справдились ваші очікування.</w:t>
      </w:r>
    </w:p>
    <w:p w:rsidR="001574F0" w:rsidRDefault="00D83746" w:rsidP="001574F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1574F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574F0" w:rsidRPr="00D83746">
        <w:rPr>
          <w:rFonts w:ascii="Times New Roman" w:hAnsi="Times New Roman" w:cs="Times New Roman"/>
          <w:b/>
          <w:sz w:val="28"/>
          <w:szCs w:val="28"/>
          <w:lang w:val="uk-UA"/>
        </w:rPr>
        <w:t>Вправа «Мозковий штурм».</w:t>
      </w:r>
      <w:r w:rsidR="001574F0">
        <w:rPr>
          <w:rFonts w:ascii="Times New Roman" w:hAnsi="Times New Roman" w:cs="Times New Roman"/>
          <w:sz w:val="28"/>
          <w:szCs w:val="28"/>
          <w:lang w:val="uk-UA"/>
        </w:rPr>
        <w:t xml:space="preserve"> Учні по черзі називають причини виникнення пожежі</w:t>
      </w:r>
      <w:r w:rsidR="00EA1B0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83746" w:rsidRDefault="00D83746" w:rsidP="00D83746">
      <w:pPr>
        <w:pStyle w:val="a4"/>
        <w:spacing w:before="0" w:beforeAutospacing="0" w:after="0" w:afterAutospacing="0"/>
        <w:ind w:right="-143"/>
        <w:jc w:val="both"/>
      </w:pPr>
      <w:proofErr w:type="spellStart"/>
      <w:r>
        <w:rPr>
          <w:color w:val="000000"/>
          <w:sz w:val="28"/>
          <w:szCs w:val="28"/>
          <w:u w:val="single"/>
        </w:rPr>
        <w:t>Вчитель</w:t>
      </w:r>
      <w:proofErr w:type="spellEnd"/>
      <w:r>
        <w:rPr>
          <w:color w:val="000000"/>
          <w:sz w:val="28"/>
          <w:szCs w:val="28"/>
          <w:u w:val="single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D83746" w:rsidRDefault="00D83746" w:rsidP="00D83746">
      <w:pPr>
        <w:pStyle w:val="a4"/>
        <w:spacing w:before="0" w:beforeAutospacing="0" w:after="0" w:afterAutospacing="0"/>
        <w:ind w:right="-143"/>
        <w:jc w:val="both"/>
      </w:pPr>
      <w:r>
        <w:rPr>
          <w:color w:val="000000"/>
          <w:sz w:val="28"/>
          <w:szCs w:val="28"/>
        </w:rPr>
        <w:t xml:space="preserve">        </w:t>
      </w:r>
      <w:proofErr w:type="spellStart"/>
      <w:r>
        <w:rPr>
          <w:color w:val="000000"/>
          <w:sz w:val="28"/>
          <w:szCs w:val="28"/>
        </w:rPr>
        <w:t>Дійсно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вогонь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найстрашніша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proofErr w:type="gramStart"/>
      <w:r>
        <w:rPr>
          <w:color w:val="000000"/>
          <w:sz w:val="28"/>
          <w:szCs w:val="28"/>
        </w:rPr>
        <w:t>св</w:t>
      </w:r>
      <w:proofErr w:type="gramEnd"/>
      <w:r>
        <w:rPr>
          <w:color w:val="000000"/>
          <w:sz w:val="28"/>
          <w:szCs w:val="28"/>
        </w:rPr>
        <w:t>іті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стихія</w:t>
      </w:r>
      <w:proofErr w:type="spellEnd"/>
      <w:r>
        <w:rPr>
          <w:color w:val="000000"/>
          <w:sz w:val="28"/>
          <w:szCs w:val="28"/>
        </w:rPr>
        <w:t xml:space="preserve">, тому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вона практично </w:t>
      </w:r>
      <w:proofErr w:type="spellStart"/>
      <w:r>
        <w:rPr>
          <w:color w:val="000000"/>
          <w:sz w:val="28"/>
          <w:szCs w:val="28"/>
        </w:rPr>
        <w:t>нічого</w:t>
      </w:r>
      <w:proofErr w:type="spellEnd"/>
      <w:r>
        <w:rPr>
          <w:color w:val="000000"/>
          <w:sz w:val="28"/>
          <w:szCs w:val="28"/>
        </w:rPr>
        <w:t xml:space="preserve"> живим не </w:t>
      </w:r>
      <w:proofErr w:type="spellStart"/>
      <w:r>
        <w:rPr>
          <w:color w:val="000000"/>
          <w:sz w:val="28"/>
          <w:szCs w:val="28"/>
        </w:rPr>
        <w:t>залишає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своєму</w:t>
      </w:r>
      <w:proofErr w:type="spellEnd"/>
      <w:r>
        <w:rPr>
          <w:color w:val="000000"/>
          <w:sz w:val="28"/>
          <w:szCs w:val="28"/>
        </w:rPr>
        <w:t xml:space="preserve"> шляху. </w:t>
      </w:r>
      <w:proofErr w:type="spellStart"/>
      <w:r>
        <w:rPr>
          <w:color w:val="000000"/>
          <w:sz w:val="28"/>
          <w:szCs w:val="28"/>
        </w:rPr>
        <w:t>Створюється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надзвичайно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висока</w:t>
      </w:r>
      <w:proofErr w:type="spellEnd"/>
      <w:r>
        <w:rPr>
          <w:color w:val="000000"/>
          <w:sz w:val="28"/>
          <w:szCs w:val="28"/>
        </w:rPr>
        <w:t xml:space="preserve"> температура,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якої</w:t>
      </w:r>
      <w:proofErr w:type="spellEnd"/>
      <w:r>
        <w:rPr>
          <w:color w:val="000000"/>
          <w:sz w:val="28"/>
          <w:szCs w:val="28"/>
        </w:rPr>
        <w:t xml:space="preserve"> все </w:t>
      </w:r>
      <w:proofErr w:type="spellStart"/>
      <w:r>
        <w:rPr>
          <w:color w:val="000000"/>
          <w:sz w:val="28"/>
          <w:szCs w:val="28"/>
        </w:rPr>
        <w:t>спалаху</w:t>
      </w:r>
      <w:proofErr w:type="gramStart"/>
      <w:r>
        <w:rPr>
          <w:color w:val="000000"/>
          <w:sz w:val="28"/>
          <w:szCs w:val="28"/>
        </w:rPr>
        <w:t>є</w:t>
      </w:r>
      <w:proofErr w:type="spellEnd"/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вода </w:t>
      </w:r>
      <w:proofErr w:type="spellStart"/>
      <w:r>
        <w:rPr>
          <w:color w:val="000000"/>
          <w:sz w:val="28"/>
          <w:szCs w:val="28"/>
        </w:rPr>
        <w:t>миттєво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випаровується</w:t>
      </w:r>
      <w:proofErr w:type="spellEnd"/>
      <w:r>
        <w:rPr>
          <w:color w:val="000000"/>
          <w:sz w:val="28"/>
          <w:szCs w:val="28"/>
        </w:rPr>
        <w:t xml:space="preserve">, а </w:t>
      </w:r>
      <w:proofErr w:type="spellStart"/>
      <w:r>
        <w:rPr>
          <w:color w:val="000000"/>
          <w:sz w:val="28"/>
          <w:szCs w:val="28"/>
        </w:rPr>
        <w:t>вогонь</w:t>
      </w:r>
      <w:proofErr w:type="spellEnd"/>
      <w:r>
        <w:rPr>
          <w:color w:val="000000"/>
          <w:sz w:val="28"/>
          <w:szCs w:val="28"/>
        </w:rPr>
        <w:t xml:space="preserve"> усе </w:t>
      </w:r>
      <w:proofErr w:type="spellStart"/>
      <w:r>
        <w:rPr>
          <w:color w:val="000000"/>
          <w:sz w:val="28"/>
          <w:szCs w:val="28"/>
        </w:rPr>
        <w:t>спопеляє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Поширюється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їдкий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дим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наповнює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всі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приміщення</w:t>
      </w:r>
      <w:proofErr w:type="spellEnd"/>
      <w:r>
        <w:rPr>
          <w:color w:val="000000"/>
          <w:sz w:val="28"/>
          <w:szCs w:val="28"/>
        </w:rPr>
        <w:t xml:space="preserve"> і не </w:t>
      </w:r>
      <w:proofErr w:type="spellStart"/>
      <w:r>
        <w:rPr>
          <w:color w:val="000000"/>
          <w:sz w:val="28"/>
          <w:szCs w:val="28"/>
        </w:rPr>
        <w:t>дає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дихнути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бо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наповнює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легені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чадним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димом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Це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дуже</w:t>
      </w:r>
      <w:proofErr w:type="spellEnd"/>
      <w:r>
        <w:rPr>
          <w:color w:val="000000"/>
          <w:sz w:val="28"/>
          <w:szCs w:val="28"/>
        </w:rPr>
        <w:t xml:space="preserve"> страшна </w:t>
      </w:r>
      <w:proofErr w:type="spellStart"/>
      <w:r>
        <w:rPr>
          <w:color w:val="000000"/>
          <w:sz w:val="28"/>
          <w:szCs w:val="28"/>
        </w:rPr>
        <w:t>стихія</w:t>
      </w:r>
      <w:proofErr w:type="spellEnd"/>
      <w:r>
        <w:rPr>
          <w:color w:val="000000"/>
          <w:sz w:val="28"/>
          <w:szCs w:val="28"/>
        </w:rPr>
        <w:t xml:space="preserve">, з </w:t>
      </w:r>
      <w:proofErr w:type="spellStart"/>
      <w:r>
        <w:rPr>
          <w:color w:val="000000"/>
          <w:sz w:val="28"/>
          <w:szCs w:val="28"/>
        </w:rPr>
        <w:t>якою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важко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впоратися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Вогонь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це</w:t>
      </w:r>
      <w:proofErr w:type="spellEnd"/>
      <w:r>
        <w:rPr>
          <w:color w:val="000000"/>
          <w:sz w:val="28"/>
          <w:szCs w:val="28"/>
        </w:rPr>
        <w:t xml:space="preserve"> ворог </w:t>
      </w:r>
      <w:proofErr w:type="spellStart"/>
      <w:r>
        <w:rPr>
          <w:color w:val="000000"/>
          <w:sz w:val="28"/>
          <w:szCs w:val="28"/>
        </w:rPr>
        <w:t>людини</w:t>
      </w:r>
      <w:proofErr w:type="spellEnd"/>
      <w:r>
        <w:rPr>
          <w:color w:val="000000"/>
          <w:sz w:val="28"/>
          <w:szCs w:val="28"/>
        </w:rPr>
        <w:t xml:space="preserve">. </w:t>
      </w:r>
    </w:p>
    <w:p w:rsidR="00D83746" w:rsidRDefault="00D83746" w:rsidP="00D83746">
      <w:pPr>
        <w:pStyle w:val="a4"/>
        <w:spacing w:before="0" w:beforeAutospacing="0" w:after="0" w:afterAutospacing="0"/>
        <w:ind w:right="-143"/>
        <w:jc w:val="both"/>
      </w:pPr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Іноді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виходить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з-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під</w:t>
      </w:r>
      <w:proofErr w:type="spellEnd"/>
      <w:r>
        <w:rPr>
          <w:color w:val="000000"/>
          <w:sz w:val="28"/>
          <w:szCs w:val="28"/>
        </w:rPr>
        <w:t xml:space="preserve"> контролю. Як </w:t>
      </w:r>
      <w:proofErr w:type="spellStart"/>
      <w:r>
        <w:rPr>
          <w:color w:val="000000"/>
          <w:sz w:val="28"/>
          <w:szCs w:val="28"/>
        </w:rPr>
        <w:t>тоді</w:t>
      </w:r>
      <w:proofErr w:type="spellEnd"/>
      <w:r>
        <w:rPr>
          <w:color w:val="000000"/>
          <w:sz w:val="28"/>
          <w:szCs w:val="28"/>
        </w:rPr>
        <w:t xml:space="preserve"> бути? Як з вогнем </w:t>
      </w:r>
      <w:proofErr w:type="spellStart"/>
      <w:r>
        <w:rPr>
          <w:color w:val="000000"/>
          <w:sz w:val="28"/>
          <w:szCs w:val="28"/>
        </w:rPr>
        <w:t>боротися</w:t>
      </w:r>
      <w:proofErr w:type="spellEnd"/>
      <w:r>
        <w:rPr>
          <w:color w:val="000000"/>
          <w:sz w:val="28"/>
          <w:szCs w:val="28"/>
        </w:rPr>
        <w:t xml:space="preserve">, коли </w:t>
      </w:r>
      <w:proofErr w:type="spellStart"/>
      <w:r>
        <w:rPr>
          <w:color w:val="000000"/>
          <w:sz w:val="28"/>
          <w:szCs w:val="28"/>
        </w:rPr>
        <w:t>вже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щось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горить</w:t>
      </w:r>
      <w:proofErr w:type="spellEnd"/>
      <w:r>
        <w:rPr>
          <w:color w:val="000000"/>
          <w:sz w:val="28"/>
          <w:szCs w:val="28"/>
        </w:rPr>
        <w:t>?</w:t>
      </w:r>
    </w:p>
    <w:p w:rsidR="00D83746" w:rsidRDefault="00D83746" w:rsidP="00D83746">
      <w:pPr>
        <w:pStyle w:val="a4"/>
        <w:spacing w:before="0" w:beforeAutospacing="0" w:after="0" w:afterAutospacing="0"/>
        <w:ind w:right="-143"/>
        <w:jc w:val="both"/>
      </w:pPr>
      <w:r>
        <w:rPr>
          <w:color w:val="000000"/>
          <w:sz w:val="28"/>
          <w:szCs w:val="28"/>
        </w:rPr>
        <w:t xml:space="preserve">   </w:t>
      </w:r>
      <w:proofErr w:type="spellStart"/>
      <w:r>
        <w:rPr>
          <w:color w:val="000000"/>
          <w:sz w:val="28"/>
          <w:szCs w:val="28"/>
        </w:rPr>
        <w:t>Сьогодні</w:t>
      </w:r>
      <w:proofErr w:type="spellEnd"/>
      <w:r>
        <w:rPr>
          <w:color w:val="000000"/>
          <w:sz w:val="28"/>
          <w:szCs w:val="28"/>
        </w:rPr>
        <w:t xml:space="preserve"> ми про </w:t>
      </w:r>
      <w:proofErr w:type="spellStart"/>
      <w:r>
        <w:rPr>
          <w:color w:val="000000"/>
          <w:sz w:val="28"/>
          <w:szCs w:val="28"/>
        </w:rPr>
        <w:t>це</w:t>
      </w:r>
      <w:proofErr w:type="spellEnd"/>
      <w:r>
        <w:rPr>
          <w:color w:val="000000"/>
          <w:sz w:val="28"/>
          <w:szCs w:val="28"/>
        </w:rPr>
        <w:t xml:space="preserve"> і </w:t>
      </w:r>
      <w:proofErr w:type="spellStart"/>
      <w:r>
        <w:rPr>
          <w:color w:val="000000"/>
          <w:sz w:val="28"/>
          <w:szCs w:val="28"/>
        </w:rPr>
        <w:t>поговоримо</w:t>
      </w:r>
      <w:proofErr w:type="spellEnd"/>
      <w:r>
        <w:rPr>
          <w:color w:val="000000"/>
          <w:sz w:val="28"/>
          <w:szCs w:val="28"/>
        </w:rPr>
        <w:t xml:space="preserve">. </w:t>
      </w:r>
    </w:p>
    <w:p w:rsidR="00D83746" w:rsidRDefault="00D83746" w:rsidP="00D83746">
      <w:pPr>
        <w:pStyle w:val="a4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-         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необхідно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щоб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почалось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горіння</w:t>
      </w:r>
      <w:proofErr w:type="spellEnd"/>
      <w:r>
        <w:rPr>
          <w:color w:val="000000"/>
          <w:sz w:val="28"/>
          <w:szCs w:val="28"/>
        </w:rPr>
        <w:t>? (</w:t>
      </w:r>
      <w:proofErr w:type="spellStart"/>
      <w:proofErr w:type="gramStart"/>
      <w:r>
        <w:rPr>
          <w:color w:val="000000"/>
          <w:sz w:val="28"/>
          <w:szCs w:val="28"/>
        </w:rPr>
        <w:t>горюч</w:t>
      </w:r>
      <w:proofErr w:type="gramEnd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речовини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або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матеріали</w:t>
      </w:r>
      <w:proofErr w:type="spellEnd"/>
      <w:r>
        <w:rPr>
          <w:color w:val="000000"/>
          <w:sz w:val="28"/>
          <w:szCs w:val="28"/>
        </w:rPr>
        <w:t>)</w:t>
      </w:r>
    </w:p>
    <w:p w:rsidR="00D83746" w:rsidRDefault="00D83746" w:rsidP="00D83746">
      <w:pPr>
        <w:pStyle w:val="a4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-      Де </w:t>
      </w:r>
      <w:proofErr w:type="spellStart"/>
      <w:r>
        <w:rPr>
          <w:color w:val="000000"/>
          <w:sz w:val="28"/>
          <w:szCs w:val="28"/>
        </w:rPr>
        <w:t>може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відбутися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горіння</w:t>
      </w:r>
      <w:proofErr w:type="spellEnd"/>
      <w:r>
        <w:rPr>
          <w:color w:val="000000"/>
          <w:sz w:val="28"/>
          <w:szCs w:val="28"/>
        </w:rPr>
        <w:t xml:space="preserve">? (там, де є </w:t>
      </w:r>
      <w:proofErr w:type="spellStart"/>
      <w:r>
        <w:rPr>
          <w:color w:val="000000"/>
          <w:sz w:val="28"/>
          <w:szCs w:val="28"/>
        </w:rPr>
        <w:t>кисень</w:t>
      </w:r>
      <w:proofErr w:type="spellEnd"/>
      <w:r>
        <w:rPr>
          <w:color w:val="000000"/>
          <w:sz w:val="28"/>
          <w:szCs w:val="28"/>
        </w:rPr>
        <w:t>)</w:t>
      </w:r>
    </w:p>
    <w:p w:rsidR="00D83746" w:rsidRDefault="00D83746" w:rsidP="00D83746">
      <w:pPr>
        <w:pStyle w:val="a4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-          Коли </w:t>
      </w:r>
      <w:proofErr w:type="spellStart"/>
      <w:r>
        <w:rPr>
          <w:color w:val="000000"/>
          <w:sz w:val="28"/>
          <w:szCs w:val="28"/>
        </w:rPr>
        <w:t>це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може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трапитись</w:t>
      </w:r>
      <w:proofErr w:type="spellEnd"/>
      <w:r>
        <w:rPr>
          <w:color w:val="000000"/>
          <w:sz w:val="28"/>
          <w:szCs w:val="28"/>
        </w:rPr>
        <w:t xml:space="preserve">?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 xml:space="preserve">коли є </w:t>
      </w:r>
      <w:proofErr w:type="spellStart"/>
      <w:r>
        <w:rPr>
          <w:color w:val="000000"/>
          <w:sz w:val="28"/>
          <w:szCs w:val="28"/>
        </w:rPr>
        <w:t>джерело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запалювання</w:t>
      </w:r>
      <w:proofErr w:type="spellEnd"/>
      <w:r>
        <w:rPr>
          <w:color w:val="000000"/>
          <w:sz w:val="28"/>
          <w:szCs w:val="28"/>
        </w:rPr>
        <w:t>)</w:t>
      </w:r>
    </w:p>
    <w:p w:rsidR="00D83746" w:rsidRDefault="00D83746" w:rsidP="00D83746">
      <w:pPr>
        <w:pStyle w:val="a4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proofErr w:type="spellStart"/>
      <w:r>
        <w:rPr>
          <w:i/>
          <w:iCs/>
          <w:color w:val="000000"/>
          <w:sz w:val="28"/>
          <w:szCs w:val="28"/>
          <w:u w:val="single"/>
        </w:rPr>
        <w:t>Висновок</w:t>
      </w:r>
      <w:proofErr w:type="spellEnd"/>
      <w:r>
        <w:rPr>
          <w:i/>
          <w:iCs/>
          <w:color w:val="000000"/>
          <w:sz w:val="28"/>
          <w:szCs w:val="28"/>
          <w:u w:val="single"/>
        </w:rPr>
        <w:t>.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Отже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існує</w:t>
      </w:r>
      <w:proofErr w:type="spellEnd"/>
      <w:r>
        <w:rPr>
          <w:color w:val="000000"/>
          <w:sz w:val="28"/>
          <w:szCs w:val="28"/>
        </w:rPr>
        <w:t xml:space="preserve"> три </w:t>
      </w:r>
      <w:proofErr w:type="spellStart"/>
      <w:r>
        <w:rPr>
          <w:color w:val="000000"/>
          <w:sz w:val="28"/>
          <w:szCs w:val="28"/>
        </w:rPr>
        <w:t>умови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виникнення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пожежі</w:t>
      </w:r>
      <w:proofErr w:type="spellEnd"/>
      <w:r>
        <w:rPr>
          <w:color w:val="000000"/>
          <w:sz w:val="28"/>
          <w:szCs w:val="28"/>
        </w:rPr>
        <w:t>:  </w:t>
      </w:r>
      <w:proofErr w:type="gramStart"/>
      <w:r>
        <w:rPr>
          <w:color w:val="000000"/>
          <w:sz w:val="28"/>
          <w:szCs w:val="28"/>
        </w:rPr>
        <w:t>горюча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речовина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кисень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джерело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запалювання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proofErr w:type="gramStart"/>
      <w:r>
        <w:rPr>
          <w:color w:val="000000"/>
          <w:sz w:val="28"/>
          <w:szCs w:val="28"/>
        </w:rPr>
        <w:t>Ц</w:t>
      </w:r>
      <w:proofErr w:type="gramEnd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складові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утворюють</w:t>
      </w:r>
      <w:proofErr w:type="spellEnd"/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трикутник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вогню</w:t>
      </w:r>
      <w:proofErr w:type="spellEnd"/>
      <w:r>
        <w:rPr>
          <w:color w:val="000000"/>
          <w:sz w:val="28"/>
          <w:szCs w:val="28"/>
        </w:rPr>
        <w:t>» </w:t>
      </w:r>
    </w:p>
    <w:p w:rsidR="00D83746" w:rsidRDefault="00D83746" w:rsidP="00D8374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D837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Робота в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групах.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Обєднати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учні у три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рупи (запобігати, уникати, діяти)</w:t>
      </w:r>
    </w:p>
    <w:p w:rsidR="00D83746" w:rsidRPr="00D83746" w:rsidRDefault="00D83746" w:rsidP="00D83746">
      <w:pPr>
        <w:pStyle w:val="a4"/>
        <w:spacing w:before="0" w:beforeAutospacing="0" w:after="0" w:afterAutospacing="0"/>
        <w:rPr>
          <w:lang w:val="uk-UA"/>
        </w:rPr>
      </w:pPr>
    </w:p>
    <w:p w:rsidR="001574F0" w:rsidRPr="002C19F0" w:rsidRDefault="002C19F0" w:rsidP="001574F0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2C19F0">
        <w:rPr>
          <w:rFonts w:ascii="Times New Roman" w:hAnsi="Times New Roman" w:cs="Times New Roman"/>
          <w:color w:val="000000"/>
          <w:sz w:val="28"/>
          <w:szCs w:val="28"/>
        </w:rPr>
        <w:t>Вчитель</w:t>
      </w:r>
      <w:proofErr w:type="spellEnd"/>
      <w:r w:rsidRPr="002C19F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C19F0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  </w:t>
      </w:r>
      <w:proofErr w:type="spellStart"/>
      <w:r w:rsidRPr="002C19F0">
        <w:rPr>
          <w:rFonts w:ascii="Times New Roman" w:hAnsi="Times New Roman" w:cs="Times New Roman"/>
          <w:color w:val="000000"/>
          <w:sz w:val="28"/>
          <w:szCs w:val="28"/>
        </w:rPr>
        <w:t>Щоб</w:t>
      </w:r>
      <w:proofErr w:type="spellEnd"/>
      <w:r w:rsidRPr="002C19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C19F0">
        <w:rPr>
          <w:rFonts w:ascii="Times New Roman" w:hAnsi="Times New Roman" w:cs="Times New Roman"/>
          <w:color w:val="000000"/>
          <w:sz w:val="28"/>
          <w:szCs w:val="28"/>
        </w:rPr>
        <w:t>зберегти</w:t>
      </w:r>
      <w:proofErr w:type="spellEnd"/>
      <w:r w:rsidRPr="002C19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C19F0">
        <w:rPr>
          <w:rFonts w:ascii="Times New Roman" w:hAnsi="Times New Roman" w:cs="Times New Roman"/>
          <w:color w:val="000000"/>
          <w:sz w:val="28"/>
          <w:szCs w:val="28"/>
        </w:rPr>
        <w:t>своє</w:t>
      </w:r>
      <w:proofErr w:type="spellEnd"/>
      <w:r w:rsidRPr="002C19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C19F0">
        <w:rPr>
          <w:rFonts w:ascii="Times New Roman" w:hAnsi="Times New Roman" w:cs="Times New Roman"/>
          <w:color w:val="000000"/>
          <w:sz w:val="28"/>
          <w:szCs w:val="28"/>
        </w:rPr>
        <w:t>життя</w:t>
      </w:r>
      <w:proofErr w:type="spellEnd"/>
      <w:r w:rsidRPr="002C19F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C19F0">
        <w:rPr>
          <w:rFonts w:ascii="Times New Roman" w:hAnsi="Times New Roman" w:cs="Times New Roman"/>
          <w:color w:val="000000"/>
          <w:sz w:val="28"/>
          <w:szCs w:val="28"/>
        </w:rPr>
        <w:t>потрібно</w:t>
      </w:r>
      <w:proofErr w:type="spellEnd"/>
      <w:r w:rsidRPr="002C19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C19F0">
        <w:rPr>
          <w:rFonts w:ascii="Times New Roman" w:hAnsi="Times New Roman" w:cs="Times New Roman"/>
          <w:color w:val="000000"/>
          <w:sz w:val="28"/>
          <w:szCs w:val="28"/>
        </w:rPr>
        <w:t>добре</w:t>
      </w:r>
      <w:proofErr w:type="gramEnd"/>
      <w:r w:rsidRPr="002C19F0">
        <w:rPr>
          <w:rFonts w:ascii="Times New Roman" w:hAnsi="Times New Roman" w:cs="Times New Roman"/>
          <w:color w:val="000000"/>
          <w:sz w:val="28"/>
          <w:szCs w:val="28"/>
        </w:rPr>
        <w:t xml:space="preserve"> знати правила </w:t>
      </w:r>
      <w:proofErr w:type="spellStart"/>
      <w:r w:rsidRPr="002C19F0">
        <w:rPr>
          <w:rFonts w:ascii="Times New Roman" w:hAnsi="Times New Roman" w:cs="Times New Roman"/>
          <w:color w:val="000000"/>
          <w:sz w:val="28"/>
          <w:szCs w:val="28"/>
        </w:rPr>
        <w:t>протипожежної</w:t>
      </w:r>
      <w:proofErr w:type="spellEnd"/>
      <w:r w:rsidRPr="002C19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C19F0">
        <w:rPr>
          <w:rFonts w:ascii="Times New Roman" w:hAnsi="Times New Roman" w:cs="Times New Roman"/>
          <w:color w:val="000000"/>
          <w:sz w:val="28"/>
          <w:szCs w:val="28"/>
        </w:rPr>
        <w:t>безпеки</w:t>
      </w:r>
      <w:proofErr w:type="spellEnd"/>
      <w:r w:rsidRPr="002C19F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C19F0" w:rsidRPr="002C19F0" w:rsidRDefault="002C19F0" w:rsidP="001574F0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C19F0" w:rsidRPr="002C19F0" w:rsidRDefault="002C19F0" w:rsidP="001574F0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C19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 </w:t>
      </w:r>
      <w:r w:rsidR="002B54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Запобігати </w:t>
      </w:r>
      <w:r w:rsidRPr="002C19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1 група. </w:t>
      </w:r>
      <w:r w:rsidRPr="007807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</w:t>
      </w:r>
      <w:proofErr w:type="spellStart"/>
      <w:r w:rsidRPr="007807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поведінки</w:t>
      </w:r>
      <w:proofErr w:type="spellEnd"/>
      <w:r w:rsidRPr="007807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 </w:t>
      </w:r>
      <w:proofErr w:type="spellStart"/>
      <w:r w:rsidRPr="007807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пожежі</w:t>
      </w:r>
      <w:proofErr w:type="spellEnd"/>
    </w:p>
    <w:p w:rsidR="002C19F0" w:rsidRPr="002C19F0" w:rsidRDefault="002C19F0" w:rsidP="002C19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квартирі</w:t>
      </w:r>
      <w:proofErr w:type="spellEnd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будинку</w:t>
      </w:r>
      <w:proofErr w:type="spellEnd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почалася</w:t>
      </w:r>
      <w:proofErr w:type="spellEnd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пожежа</w:t>
      </w:r>
      <w:proofErr w:type="spellEnd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найголовніше</w:t>
      </w:r>
      <w:proofErr w:type="spellEnd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 </w:t>
      </w:r>
      <w:proofErr w:type="spellStart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панікувати</w:t>
      </w:r>
      <w:proofErr w:type="spellEnd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>! </w:t>
      </w:r>
    </w:p>
    <w:p w:rsidR="002C19F0" w:rsidRPr="0078078B" w:rsidRDefault="002C19F0" w:rsidP="002C19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</w:t>
      </w:r>
      <w:proofErr w:type="spellEnd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негайно</w:t>
      </w:r>
      <w:proofErr w:type="spellEnd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повідомити</w:t>
      </w:r>
      <w:proofErr w:type="spellEnd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пожежну</w:t>
      </w:r>
      <w:proofErr w:type="spellEnd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частину</w:t>
      </w:r>
      <w:proofErr w:type="spellEnd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78078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телефонуй</w:t>
      </w:r>
      <w:proofErr w:type="spellEnd"/>
      <w:r w:rsidRPr="0078078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за номером 101 </w:t>
      </w:r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>чітко</w:t>
      </w:r>
      <w:proofErr w:type="spellEnd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ясно </w:t>
      </w:r>
      <w:proofErr w:type="spellStart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назви</w:t>
      </w:r>
      <w:proofErr w:type="spellEnd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адресу і </w:t>
      </w:r>
      <w:proofErr w:type="spellStart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</w:t>
      </w:r>
      <w:proofErr w:type="spellEnd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виникнення</w:t>
      </w:r>
      <w:proofErr w:type="spellEnd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пожежі</w:t>
      </w:r>
      <w:proofErr w:type="spellEnd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</w:t>
      </w:r>
      <w:proofErr w:type="spellEnd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сусіді</w:t>
      </w:r>
      <w:proofErr w:type="gramStart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C19F0" w:rsidRPr="0078078B" w:rsidRDefault="002C19F0" w:rsidP="002C19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можливість</w:t>
      </w:r>
      <w:proofErr w:type="spellEnd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</w:t>
      </w:r>
      <w:proofErr w:type="spellStart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спробуй</w:t>
      </w:r>
      <w:proofErr w:type="spellEnd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погасити</w:t>
      </w:r>
      <w:proofErr w:type="spellEnd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вогонь</w:t>
      </w:r>
      <w:proofErr w:type="spellEnd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засобами</w:t>
      </w:r>
      <w:proofErr w:type="spellEnd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proofErr w:type="gramStart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рукою:</w:t>
      </w:r>
    </w:p>
    <w:p w:rsidR="002C19F0" w:rsidRPr="0078078B" w:rsidRDefault="002C19F0" w:rsidP="002C19F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 </w:t>
      </w:r>
      <w:proofErr w:type="spellStart"/>
      <w:proofErr w:type="gramStart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невелик</w:t>
      </w:r>
      <w:proofErr w:type="gramEnd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джерела</w:t>
      </w:r>
      <w:proofErr w:type="spellEnd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пожежі</w:t>
      </w:r>
      <w:proofErr w:type="spellEnd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>гасити</w:t>
      </w:r>
      <w:proofErr w:type="spellEnd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мокрою </w:t>
      </w:r>
      <w:proofErr w:type="spellStart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ганчіркою</w:t>
      </w:r>
      <w:proofErr w:type="spellEnd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(ударами </w:t>
      </w:r>
      <w:proofErr w:type="spellStart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зверху</w:t>
      </w:r>
      <w:proofErr w:type="spellEnd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мокрим</w:t>
      </w:r>
      <w:proofErr w:type="spellEnd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віником</w:t>
      </w:r>
      <w:proofErr w:type="spellEnd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розмазуючи</w:t>
      </w:r>
      <w:proofErr w:type="spellEnd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воду по </w:t>
      </w:r>
      <w:proofErr w:type="spellStart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палаючій</w:t>
      </w:r>
      <w:proofErr w:type="spellEnd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поверхні</w:t>
      </w:r>
      <w:proofErr w:type="spellEnd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2C19F0" w:rsidRPr="002C19F0" w:rsidRDefault="002C19F0" w:rsidP="002C19F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 </w:t>
      </w:r>
      <w:proofErr w:type="spellStart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вогонь</w:t>
      </w:r>
      <w:proofErr w:type="spellEnd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розростається</w:t>
      </w:r>
      <w:proofErr w:type="spellEnd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</w:t>
      </w:r>
      <w:proofErr w:type="spellEnd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відкрутити</w:t>
      </w:r>
      <w:proofErr w:type="spellEnd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усі</w:t>
      </w:r>
      <w:proofErr w:type="spellEnd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крани</w:t>
      </w:r>
      <w:proofErr w:type="spellEnd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водою на </w:t>
      </w:r>
      <w:proofErr w:type="spellStart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повну</w:t>
      </w:r>
      <w:proofErr w:type="spellEnd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потужність</w:t>
      </w:r>
      <w:proofErr w:type="spellEnd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Нехай вода </w:t>
      </w:r>
      <w:proofErr w:type="spellStart"/>
      <w:proofErr w:type="gramStart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переливається</w:t>
      </w:r>
      <w:proofErr w:type="spellEnd"/>
      <w:proofErr w:type="gramEnd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ванну: </w:t>
      </w:r>
      <w:proofErr w:type="spellStart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зачерпувати</w:t>
      </w:r>
      <w:proofErr w:type="spellEnd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воду </w:t>
      </w:r>
      <w:proofErr w:type="spellStart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відром</w:t>
      </w:r>
      <w:proofErr w:type="spellEnd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ванни</w:t>
      </w:r>
      <w:proofErr w:type="spellEnd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>швидше</w:t>
      </w:r>
      <w:proofErr w:type="spellEnd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</w:t>
      </w:r>
      <w:proofErr w:type="spellEnd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чекати</w:t>
      </w:r>
      <w:proofErr w:type="spellEnd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поки</w:t>
      </w:r>
      <w:proofErr w:type="spellEnd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відро</w:t>
      </w:r>
      <w:proofErr w:type="spellEnd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наповниться</w:t>
      </w:r>
      <w:proofErr w:type="spellEnd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крану;</w:t>
      </w:r>
    </w:p>
    <w:p w:rsidR="002C19F0" w:rsidRPr="002C19F0" w:rsidRDefault="002C19F0" w:rsidP="002C19F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 </w:t>
      </w:r>
      <w:proofErr w:type="spellStart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>кімнаті</w:t>
      </w:r>
      <w:proofErr w:type="spellEnd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вазони</w:t>
      </w:r>
      <w:proofErr w:type="spellEnd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>квітами</w:t>
      </w:r>
      <w:proofErr w:type="spellEnd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землю з них </w:t>
      </w:r>
      <w:proofErr w:type="spellStart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використати</w:t>
      </w:r>
      <w:proofErr w:type="spellEnd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>гасіння</w:t>
      </w:r>
      <w:proofErr w:type="spellEnd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вогню</w:t>
      </w:r>
      <w:proofErr w:type="spellEnd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19F0" w:rsidRPr="002C19F0" w:rsidRDefault="002C19F0" w:rsidP="002C19F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не </w:t>
      </w:r>
      <w:proofErr w:type="spellStart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витягай</w:t>
      </w:r>
      <w:proofErr w:type="spellEnd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вогню</w:t>
      </w:r>
      <w:proofErr w:type="spellEnd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предмети</w:t>
      </w:r>
      <w:proofErr w:type="spellEnd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горять</w:t>
      </w:r>
      <w:proofErr w:type="spellEnd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сприяє</w:t>
      </w:r>
      <w:proofErr w:type="spellEnd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поширенню</w:t>
      </w:r>
      <w:proofErr w:type="spellEnd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пожежі</w:t>
      </w:r>
      <w:proofErr w:type="spellEnd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Гаси </w:t>
      </w:r>
      <w:proofErr w:type="spellStart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вогонь</w:t>
      </w:r>
      <w:proofErr w:type="spellEnd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(водою </w:t>
      </w:r>
      <w:proofErr w:type="spellStart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>іском</w:t>
      </w:r>
      <w:proofErr w:type="spellEnd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країв</w:t>
      </w:r>
      <w:proofErr w:type="spellEnd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центру;</w:t>
      </w:r>
    </w:p>
    <w:p w:rsidR="002C19F0" w:rsidRPr="002C19F0" w:rsidRDefault="002C19F0" w:rsidP="002C19F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при </w:t>
      </w:r>
      <w:proofErr w:type="spellStart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>гасінні</w:t>
      </w:r>
      <w:proofErr w:type="spellEnd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пожежі</w:t>
      </w:r>
      <w:proofErr w:type="spellEnd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намагайся</w:t>
      </w:r>
      <w:proofErr w:type="spellEnd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відчиняти</w:t>
      </w:r>
      <w:proofErr w:type="spellEnd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вікна</w:t>
      </w:r>
      <w:proofErr w:type="spellEnd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двері</w:t>
      </w:r>
      <w:proofErr w:type="spellEnd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 </w:t>
      </w:r>
      <w:proofErr w:type="spellStart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повітря</w:t>
      </w:r>
      <w:proofErr w:type="spellEnd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>ідсилить</w:t>
      </w:r>
      <w:proofErr w:type="spellEnd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вогонь</w:t>
      </w:r>
      <w:proofErr w:type="spellEnd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19F0" w:rsidRPr="002C19F0" w:rsidRDefault="002C19F0" w:rsidP="002C19F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07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Якщо погасити пожежу до прибуття пожежників неможливо, необхідно з іншими мешканцями будинку, не створюючи паніки, вийти на вулицю, використовуючи для цього сходові марші або пожежні драбини між балконами.</w:t>
      </w:r>
    </w:p>
    <w:p w:rsidR="002C19F0" w:rsidRPr="0078078B" w:rsidRDefault="002C19F0" w:rsidP="002C19F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07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Покидай </w:t>
      </w:r>
      <w:proofErr w:type="spellStart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приміщення</w:t>
      </w:r>
      <w:proofErr w:type="spellEnd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пригнувшись </w:t>
      </w:r>
      <w:proofErr w:type="spellStart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>якнайнижче</w:t>
      </w:r>
      <w:proofErr w:type="spellEnd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адже</w:t>
      </w:r>
      <w:proofErr w:type="spellEnd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</w:t>
      </w:r>
      <w:proofErr w:type="spellEnd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направляється</w:t>
      </w:r>
      <w:proofErr w:type="spellEnd"/>
      <w:proofErr w:type="gramEnd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>вгору</w:t>
      </w:r>
      <w:proofErr w:type="spellEnd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19F0" w:rsidRPr="0078078B" w:rsidRDefault="002C19F0" w:rsidP="002C19F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 При </w:t>
      </w:r>
      <w:proofErr w:type="spellStart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пожежі</w:t>
      </w:r>
      <w:proofErr w:type="spellEnd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спускайся у </w:t>
      </w:r>
      <w:proofErr w:type="spellStart"/>
      <w:proofErr w:type="gramStart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>іфті</w:t>
      </w:r>
      <w:proofErr w:type="spellEnd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відключитися</w:t>
      </w:r>
      <w:proofErr w:type="spellEnd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електрика</w:t>
      </w:r>
      <w:proofErr w:type="spellEnd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C19F0" w:rsidRPr="002C19F0" w:rsidRDefault="002C19F0" w:rsidP="002C19F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 По </w:t>
      </w:r>
      <w:proofErr w:type="spellStart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можливості</w:t>
      </w:r>
      <w:proofErr w:type="spellEnd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>змочи</w:t>
      </w:r>
      <w:proofErr w:type="spellEnd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>якусь</w:t>
      </w:r>
      <w:proofErr w:type="spellEnd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тканину, </w:t>
      </w:r>
      <w:proofErr w:type="spellStart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прикрий</w:t>
      </w:r>
      <w:proofErr w:type="spellEnd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нею </w:t>
      </w:r>
      <w:proofErr w:type="spellStart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>ніс</w:t>
      </w:r>
      <w:proofErr w:type="spellEnd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рот. </w:t>
      </w:r>
    </w:p>
    <w:p w:rsidR="002C19F0" w:rsidRPr="002C19F0" w:rsidRDefault="002C19F0" w:rsidP="002C19F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07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Якщо вогонь палає у коридорі, на сходах тощо, і неможливо вибратися назовні, залишайся у своїй квартирі, щільно зачини двері, затули щілини мокрими ганчірками, повісь ковдру, килим або будь-що інше. </w:t>
      </w:r>
    </w:p>
    <w:p w:rsidR="002C19F0" w:rsidRPr="002C19F0" w:rsidRDefault="002C19F0" w:rsidP="002C19F0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загоряння</w:t>
      </w:r>
      <w:proofErr w:type="spellEnd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дверей </w:t>
      </w:r>
      <w:proofErr w:type="spellStart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твоєї</w:t>
      </w:r>
      <w:proofErr w:type="spellEnd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квартири</w:t>
      </w:r>
      <w:proofErr w:type="spellEnd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поливай </w:t>
      </w:r>
      <w:proofErr w:type="spellStart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>зсередини</w:t>
      </w:r>
      <w:proofErr w:type="spellEnd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водою. </w:t>
      </w:r>
      <w:proofErr w:type="spellStart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</w:t>
      </w:r>
      <w:proofErr w:type="spellEnd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проникне</w:t>
      </w:r>
      <w:proofErr w:type="spellEnd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квартири</w:t>
      </w:r>
      <w:proofErr w:type="spellEnd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пересувайся</w:t>
      </w:r>
      <w:proofErr w:type="spellEnd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>якнайнижче</w:t>
      </w:r>
      <w:proofErr w:type="spellEnd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proofErr w:type="gramStart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>ідлоги</w:t>
      </w:r>
      <w:proofErr w:type="spellEnd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там </w:t>
      </w:r>
      <w:proofErr w:type="spellStart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завжди</w:t>
      </w:r>
      <w:proofErr w:type="spellEnd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свіже</w:t>
      </w:r>
      <w:proofErr w:type="spellEnd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повітря</w:t>
      </w:r>
      <w:proofErr w:type="spellEnd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Відчини</w:t>
      </w:r>
      <w:proofErr w:type="spellEnd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вікно</w:t>
      </w:r>
      <w:proofErr w:type="spellEnd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розбий</w:t>
      </w:r>
      <w:proofErr w:type="spellEnd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вийди</w:t>
      </w:r>
      <w:proofErr w:type="spellEnd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балкон і </w:t>
      </w:r>
      <w:proofErr w:type="spellStart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голосно</w:t>
      </w:r>
      <w:proofErr w:type="spellEnd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клич на </w:t>
      </w:r>
      <w:proofErr w:type="spellStart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допомогу</w:t>
      </w:r>
      <w:proofErr w:type="spellEnd"/>
    </w:p>
    <w:p w:rsidR="001574F0" w:rsidRPr="002C19F0" w:rsidRDefault="001574F0" w:rsidP="001574F0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71820" w:rsidRDefault="00271820" w:rsidP="001574F0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71820" w:rsidRDefault="00271820" w:rsidP="001574F0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C19F0" w:rsidRPr="002C19F0" w:rsidRDefault="002C19F0" w:rsidP="001574F0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C19F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Завдання </w:t>
      </w:r>
      <w:r w:rsidR="00826A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уникати </w:t>
      </w:r>
      <w:r w:rsidRPr="002C19F0">
        <w:rPr>
          <w:rFonts w:ascii="Times New Roman" w:hAnsi="Times New Roman" w:cs="Times New Roman"/>
          <w:b/>
          <w:sz w:val="28"/>
          <w:szCs w:val="28"/>
          <w:lang w:val="uk-UA"/>
        </w:rPr>
        <w:t>2 група</w:t>
      </w:r>
    </w:p>
    <w:p w:rsidR="002C19F0" w:rsidRPr="002C19F0" w:rsidRDefault="002C19F0" w:rsidP="002C19F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proofErr w:type="spellStart"/>
      <w:r w:rsidRPr="007807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Ознаки</w:t>
      </w:r>
      <w:proofErr w:type="spellEnd"/>
      <w:r w:rsidRPr="007807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807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отруєння</w:t>
      </w:r>
      <w:proofErr w:type="spellEnd"/>
      <w:r w:rsidRPr="007807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807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чадним</w:t>
      </w:r>
      <w:proofErr w:type="spellEnd"/>
      <w:r w:rsidRPr="007807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газом</w:t>
      </w:r>
    </w:p>
    <w:p w:rsidR="002C19F0" w:rsidRPr="002C19F0" w:rsidRDefault="002C19F0" w:rsidP="002C19F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 </w:t>
      </w:r>
      <w:proofErr w:type="spellStart"/>
      <w:proofErr w:type="gramStart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переходів</w:t>
      </w:r>
      <w:proofErr w:type="spellEnd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</w:t>
      </w:r>
      <w:proofErr w:type="spellStart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задимлені</w:t>
      </w:r>
      <w:proofErr w:type="spellEnd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ділянки</w:t>
      </w:r>
      <w:proofErr w:type="spellEnd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затримуй</w:t>
      </w:r>
      <w:proofErr w:type="spellEnd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дихання</w:t>
      </w:r>
      <w:proofErr w:type="spellEnd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Варто</w:t>
      </w:r>
      <w:proofErr w:type="spellEnd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2-3 рази </w:t>
      </w:r>
      <w:proofErr w:type="spellStart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>вдихнути</w:t>
      </w:r>
      <w:proofErr w:type="spellEnd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</w:t>
      </w:r>
      <w:proofErr w:type="spellEnd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і </w:t>
      </w:r>
      <w:proofErr w:type="spellStart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знепритомніти</w:t>
      </w:r>
      <w:proofErr w:type="spellEnd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proofErr w:type="gramEnd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отруєння</w:t>
      </w:r>
      <w:proofErr w:type="spellEnd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>чадним</w:t>
      </w:r>
      <w:proofErr w:type="spellEnd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газом, </w:t>
      </w:r>
      <w:proofErr w:type="spellStart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призведе</w:t>
      </w:r>
      <w:proofErr w:type="spellEnd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загибелі</w:t>
      </w:r>
      <w:proofErr w:type="spellEnd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19F0" w:rsidRPr="0078078B" w:rsidRDefault="002C19F0" w:rsidP="002C19F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19F0" w:rsidRPr="0078078B" w:rsidRDefault="002C19F0" w:rsidP="002C19F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</w:t>
      </w:r>
      <w:proofErr w:type="spellStart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запаморочення</w:t>
      </w:r>
      <w:proofErr w:type="spellEnd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19F0" w:rsidRPr="0078078B" w:rsidRDefault="002C19F0" w:rsidP="002C19F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 </w:t>
      </w:r>
      <w:proofErr w:type="spellStart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>блювота</w:t>
      </w:r>
      <w:proofErr w:type="spellEnd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19F0" w:rsidRPr="0078078B" w:rsidRDefault="002C19F0" w:rsidP="002C19F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 </w:t>
      </w:r>
      <w:proofErr w:type="spellStart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головний</w:t>
      </w:r>
      <w:proofErr w:type="spellEnd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</w:t>
      </w:r>
      <w:proofErr w:type="spellEnd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19F0" w:rsidRPr="0078078B" w:rsidRDefault="002C19F0" w:rsidP="002C19F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 </w:t>
      </w:r>
      <w:proofErr w:type="spellStart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червоний</w:t>
      </w:r>
      <w:proofErr w:type="spellEnd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колі</w:t>
      </w:r>
      <w:proofErr w:type="gramStart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обличчя</w:t>
      </w:r>
      <w:proofErr w:type="spellEnd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19F0" w:rsidRPr="002C19F0" w:rsidRDefault="002C19F0" w:rsidP="002C19F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 </w:t>
      </w:r>
      <w:proofErr w:type="spellStart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непритомність</w:t>
      </w:r>
      <w:proofErr w:type="spellEnd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C19F0" w:rsidRPr="002C19F0" w:rsidRDefault="002C19F0" w:rsidP="002C19F0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2C19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</w:t>
      </w:r>
      <w:r w:rsidR="00826A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діяти </w:t>
      </w:r>
      <w:r w:rsidRPr="002C19F0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2C19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група</w:t>
      </w:r>
    </w:p>
    <w:p w:rsidR="002C19F0" w:rsidRPr="0078078B" w:rsidRDefault="002C19F0" w:rsidP="002C19F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07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Перша </w:t>
      </w:r>
      <w:proofErr w:type="spellStart"/>
      <w:r w:rsidRPr="007807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допомога</w:t>
      </w:r>
      <w:proofErr w:type="spellEnd"/>
      <w:r w:rsidRPr="007807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7807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</w:t>
      </w:r>
      <w:proofErr w:type="gramEnd"/>
      <w:r w:rsidRPr="007807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807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отруєнні</w:t>
      </w:r>
      <w:proofErr w:type="spellEnd"/>
      <w:r w:rsidRPr="007807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807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чадним</w:t>
      </w:r>
      <w:proofErr w:type="spellEnd"/>
      <w:r w:rsidRPr="007807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газом</w:t>
      </w:r>
    </w:p>
    <w:p w:rsidR="002C19F0" w:rsidRPr="0078078B" w:rsidRDefault="002C19F0" w:rsidP="002C19F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</w:t>
      </w:r>
      <w:proofErr w:type="spellStart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Постраждалого</w:t>
      </w:r>
      <w:proofErr w:type="spellEnd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</w:t>
      </w:r>
      <w:proofErr w:type="spellEnd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винести</w:t>
      </w:r>
      <w:proofErr w:type="spellEnd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>іже</w:t>
      </w:r>
      <w:proofErr w:type="spellEnd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повітря</w:t>
      </w:r>
      <w:proofErr w:type="spellEnd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19F0" w:rsidRPr="0078078B" w:rsidRDefault="002C19F0" w:rsidP="002C19F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 </w:t>
      </w:r>
      <w:proofErr w:type="spellStart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Негайно</w:t>
      </w:r>
      <w:proofErr w:type="spellEnd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викликати</w:t>
      </w:r>
      <w:proofErr w:type="spellEnd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машину </w:t>
      </w:r>
      <w:proofErr w:type="spellStart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>швидкої</w:t>
      </w:r>
      <w:proofErr w:type="spellEnd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медичної</w:t>
      </w:r>
      <w:proofErr w:type="spellEnd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допомоги</w:t>
      </w:r>
      <w:proofErr w:type="spellEnd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Pr="007807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телефоном 103.</w:t>
      </w:r>
    </w:p>
    <w:p w:rsidR="002C19F0" w:rsidRPr="0078078B" w:rsidRDefault="002C19F0" w:rsidP="002C19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9F0" w:rsidRPr="002C19F0" w:rsidRDefault="002C19F0" w:rsidP="002C19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потрібно</w:t>
      </w:r>
      <w:proofErr w:type="spellEnd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7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когось</w:t>
      </w:r>
      <w:proofErr w:type="spellEnd"/>
      <w:r w:rsidRPr="007807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807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витягнути</w:t>
      </w:r>
      <w:proofErr w:type="spellEnd"/>
      <w:r w:rsidRPr="007807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 </w:t>
      </w:r>
      <w:proofErr w:type="spellStart"/>
      <w:r w:rsidRPr="007807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вогню</w:t>
      </w:r>
      <w:proofErr w:type="spellEnd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обв’яжися</w:t>
      </w:r>
      <w:proofErr w:type="spellEnd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дротом (</w:t>
      </w:r>
      <w:proofErr w:type="gramStart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мокрою</w:t>
      </w:r>
      <w:proofErr w:type="gramEnd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мотузкою</w:t>
      </w:r>
      <w:proofErr w:type="spellEnd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вручи </w:t>
      </w:r>
      <w:proofErr w:type="spellStart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вільний</w:t>
      </w:r>
      <w:proofErr w:type="spellEnd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>кінець</w:t>
      </w:r>
      <w:proofErr w:type="spellEnd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кому-</w:t>
      </w:r>
      <w:proofErr w:type="spellStart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небудь</w:t>
      </w:r>
      <w:proofErr w:type="spellEnd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Зав'яжи</w:t>
      </w:r>
      <w:proofErr w:type="spellEnd"/>
      <w:proofErr w:type="gramEnd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рот і </w:t>
      </w:r>
      <w:proofErr w:type="spellStart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>ніс</w:t>
      </w:r>
      <w:proofErr w:type="spellEnd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мокрою </w:t>
      </w:r>
      <w:proofErr w:type="spellStart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>хустинкою</w:t>
      </w:r>
      <w:proofErr w:type="spellEnd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накрийся</w:t>
      </w:r>
      <w:proofErr w:type="spellEnd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мокрою </w:t>
      </w:r>
      <w:proofErr w:type="spellStart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ковдрою</w:t>
      </w:r>
      <w:proofErr w:type="spellEnd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>змочи</w:t>
      </w:r>
      <w:proofErr w:type="spellEnd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>одяг</w:t>
      </w:r>
      <w:proofErr w:type="spellEnd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водою і, </w:t>
      </w:r>
      <w:proofErr w:type="spellStart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пригинаючись</w:t>
      </w:r>
      <w:proofErr w:type="spellEnd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якомога</w:t>
      </w:r>
      <w:proofErr w:type="spellEnd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нижче</w:t>
      </w:r>
      <w:proofErr w:type="spellEnd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заходь</w:t>
      </w:r>
      <w:proofErr w:type="spellEnd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приміщення</w:t>
      </w:r>
      <w:proofErr w:type="spellEnd"/>
      <w:r w:rsidRPr="007807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0"/>
    </w:p>
    <w:p w:rsidR="002C19F0" w:rsidRPr="002B5446" w:rsidRDefault="002C19F0" w:rsidP="002B544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B5446">
        <w:rPr>
          <w:rFonts w:ascii="Times New Roman" w:hAnsi="Times New Roman" w:cs="Times New Roman"/>
          <w:b/>
          <w:sz w:val="28"/>
          <w:szCs w:val="28"/>
          <w:lang w:val="uk-UA"/>
        </w:rPr>
        <w:t>Перегляд відео правила пожежної безпеки</w:t>
      </w:r>
    </w:p>
    <w:p w:rsidR="002C19F0" w:rsidRDefault="002C19F0" w:rsidP="002C19F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6. </w:t>
      </w:r>
      <w:r w:rsidRPr="002C19F0">
        <w:rPr>
          <w:rFonts w:ascii="Times New Roman" w:hAnsi="Times New Roman" w:cs="Times New Roman"/>
          <w:b/>
          <w:sz w:val="28"/>
          <w:szCs w:val="28"/>
          <w:lang w:val="uk-UA"/>
        </w:rPr>
        <w:t>Практична частина</w:t>
      </w:r>
    </w:p>
    <w:p w:rsidR="002C19F0" w:rsidRPr="00E26645" w:rsidRDefault="002C19F0" w:rsidP="002C19F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2664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Правила </w:t>
      </w:r>
      <w:proofErr w:type="spellStart"/>
      <w:r w:rsidRPr="00E2664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пожежної</w:t>
      </w:r>
      <w:proofErr w:type="spellEnd"/>
      <w:r w:rsidRPr="00E2664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E2664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безпеки</w:t>
      </w:r>
      <w:proofErr w:type="spellEnd"/>
      <w:r w:rsidRPr="00E2664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у </w:t>
      </w:r>
      <w:proofErr w:type="spellStart"/>
      <w:r w:rsidRPr="00E2664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школі</w:t>
      </w:r>
      <w:proofErr w:type="spellEnd"/>
      <w:r w:rsidRPr="00E2664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. Алгоритм </w:t>
      </w:r>
      <w:proofErr w:type="spellStart"/>
      <w:r w:rsidRPr="00E2664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дій</w:t>
      </w:r>
      <w:proofErr w:type="spellEnd"/>
      <w:r w:rsidRPr="00E2664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proofErr w:type="gramStart"/>
      <w:r w:rsidRPr="00E2664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</w:t>
      </w:r>
      <w:proofErr w:type="gramEnd"/>
      <w:r w:rsidRPr="00E2664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ід</w:t>
      </w:r>
      <w:proofErr w:type="spellEnd"/>
      <w:r w:rsidRPr="00E2664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час </w:t>
      </w:r>
      <w:proofErr w:type="spellStart"/>
      <w:r w:rsidRPr="00E2664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пожежі</w:t>
      </w:r>
      <w:proofErr w:type="spellEnd"/>
      <w:r w:rsidRPr="00E2664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в </w:t>
      </w:r>
      <w:proofErr w:type="spellStart"/>
      <w:r w:rsidRPr="00E2664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громадському</w:t>
      </w:r>
      <w:proofErr w:type="spellEnd"/>
      <w:r w:rsidRPr="00E2664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E2664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приміщенні</w:t>
      </w:r>
      <w:proofErr w:type="spellEnd"/>
    </w:p>
    <w:p w:rsidR="00271820" w:rsidRPr="00271820" w:rsidRDefault="00271820" w:rsidP="002718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План-схема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евакуації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креслення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будинку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якому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позначено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найбезпечніші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шляхи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виходу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приміщення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пожежі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Суцільні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зелені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proofErr w:type="gram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ілки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показують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основні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рекомендовані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евакуаційні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шляхи, а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пунктирні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стрілки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позначають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резервні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другорядні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На планах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евакуації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умовними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знаками показано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розміщення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вогнегасників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пожежних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кранів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ідрантів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телефонів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План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евакуації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допомагає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людям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швидко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покинути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приміщення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охоплене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вогнем.</w:t>
      </w:r>
    </w:p>
    <w:p w:rsidR="00271820" w:rsidRPr="00271820" w:rsidRDefault="00271820" w:rsidP="002718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</w:t>
      </w:r>
      <w:proofErr w:type="gram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proofErr w:type="gram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виникнення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пожежі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громадському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місці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треба не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метушитися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шукаючи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вихід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розібратися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хто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присутніх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знає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евакуації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й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рухатися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разом з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усіма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планом.</w:t>
      </w:r>
    </w:p>
    <w:p w:rsidR="00271820" w:rsidRPr="00271820" w:rsidRDefault="00271820" w:rsidP="002718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</w:t>
      </w:r>
      <w:proofErr w:type="gram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ім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плану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евакуації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існують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знаки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пожежної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безпеки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підкажуть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шляхи до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порятунку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попередять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небезпеку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1820" w:rsidRPr="00271820" w:rsidRDefault="00271820" w:rsidP="002718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18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Правила </w:t>
      </w:r>
      <w:proofErr w:type="spellStart"/>
      <w:r w:rsidRPr="002718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пожежної</w:t>
      </w:r>
      <w:proofErr w:type="spellEnd"/>
      <w:r w:rsidRPr="002718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2718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безпеки</w:t>
      </w:r>
      <w:proofErr w:type="spellEnd"/>
      <w:r w:rsidRPr="002718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 </w:t>
      </w:r>
      <w:proofErr w:type="spellStart"/>
      <w:r w:rsidRPr="002718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школі</w:t>
      </w:r>
      <w:proofErr w:type="spellEnd"/>
      <w:r w:rsidRPr="002718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Алгоритм </w:t>
      </w:r>
      <w:proofErr w:type="spellStart"/>
      <w:r w:rsidRPr="002718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дій</w:t>
      </w:r>
      <w:proofErr w:type="spellEnd"/>
      <w:r w:rsidRPr="002718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proofErr w:type="gramStart"/>
      <w:r w:rsidRPr="002718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2718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ід</w:t>
      </w:r>
      <w:proofErr w:type="spellEnd"/>
      <w:r w:rsidRPr="002718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 </w:t>
      </w:r>
      <w:proofErr w:type="spellStart"/>
      <w:r w:rsidRPr="002718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пожежі</w:t>
      </w:r>
      <w:proofErr w:type="spellEnd"/>
      <w:r w:rsidRPr="002718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proofErr w:type="spellStart"/>
      <w:r w:rsidRPr="002718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громадському</w:t>
      </w:r>
      <w:proofErr w:type="spellEnd"/>
      <w:r w:rsidRPr="002718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2718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приміщенні</w:t>
      </w:r>
      <w:proofErr w:type="spellEnd"/>
      <w:r w:rsidRPr="002718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71820" w:rsidRPr="00271820" w:rsidRDefault="00271820" w:rsidP="00271820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Кожен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учень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повинен знати і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виконувати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пожежної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безпеки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школі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gram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передбачають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приміщеннях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на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території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забороняється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палити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розкидати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запалені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сірники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застосовувати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відкритий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вогонь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наприклад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факели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спалювати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сміття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1820" w:rsidRPr="00271820" w:rsidRDefault="00271820" w:rsidP="00271820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початковому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етапі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пожежі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ліквідувати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допомогою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вогнегасника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невеликої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кількості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води.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Кожен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вас,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хто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виявив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пожежу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ознаки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наприклад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задимлення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запах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горіння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зобов’язаний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негайно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повідомити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дорослим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за телефоном 101.</w:t>
      </w:r>
    </w:p>
    <w:p w:rsidR="00271820" w:rsidRDefault="00271820" w:rsidP="002718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2718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Евакуаційні</w:t>
      </w:r>
      <w:proofErr w:type="spellEnd"/>
      <w:r w:rsidRPr="002718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знаки </w:t>
      </w:r>
      <w:proofErr w:type="spellStart"/>
      <w:r w:rsidRPr="002718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пожежної</w:t>
      </w:r>
      <w:proofErr w:type="spellEnd"/>
      <w:r w:rsidRPr="002718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2718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безпеки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робота з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ідручником Сторінка 52</w:t>
      </w:r>
    </w:p>
    <w:p w:rsidR="00271820" w:rsidRDefault="00271820" w:rsidP="002718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(обговорення)</w:t>
      </w:r>
    </w:p>
    <w:p w:rsidR="00271820" w:rsidRPr="00F70A1C" w:rsidRDefault="00271820" w:rsidP="002718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Вчитель </w:t>
      </w:r>
      <w:proofErr w:type="spellStart"/>
      <w:r w:rsidRPr="00F70A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Оповіщення</w:t>
      </w:r>
      <w:proofErr w:type="spellEnd"/>
      <w:r w:rsidRPr="00F70A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 </w:t>
      </w:r>
      <w:proofErr w:type="spellStart"/>
      <w:r w:rsidRPr="00F70A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пожежу</w:t>
      </w:r>
      <w:proofErr w:type="spellEnd"/>
      <w:r w:rsidRPr="00F70A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Алгоритм </w:t>
      </w:r>
      <w:proofErr w:type="spellStart"/>
      <w:r w:rsidRPr="00F70A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дій</w:t>
      </w:r>
      <w:proofErr w:type="spellEnd"/>
      <w:r w:rsidRPr="00F70A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proofErr w:type="gramStart"/>
      <w:r w:rsidRPr="00F70A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F70A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ід</w:t>
      </w:r>
      <w:proofErr w:type="spellEnd"/>
      <w:r w:rsidRPr="00F70A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 </w:t>
      </w:r>
      <w:proofErr w:type="spellStart"/>
      <w:r w:rsidRPr="00F70A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пожежі</w:t>
      </w:r>
      <w:proofErr w:type="spellEnd"/>
      <w:r w:rsidRPr="00F70A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</w:t>
      </w:r>
      <w:proofErr w:type="spellStart"/>
      <w:r w:rsidRPr="00F70A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громадському</w:t>
      </w:r>
      <w:proofErr w:type="spellEnd"/>
      <w:r w:rsidRPr="00F70A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70A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приміщенні</w:t>
      </w:r>
      <w:proofErr w:type="spellEnd"/>
    </w:p>
    <w:p w:rsidR="00271820" w:rsidRPr="00271820" w:rsidRDefault="00271820" w:rsidP="00271820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пожежної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безпеки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школі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передбачають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приміщеннях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на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території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забороняється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курити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і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розкидати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запалені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сірники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застосовувати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відкритий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вогонь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наприклад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факели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спалювати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сміття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1820" w:rsidRPr="00271820" w:rsidRDefault="00271820" w:rsidP="00271820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8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Евакуаційні шляхи і виходи із школи завжди повинні утримуватися вільними, двері на шляхах евакуації повинні</w:t>
      </w:r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718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відчинятися в напрямку виходу.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Евакуаційні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виходи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бути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позначені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ітловими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покажчиками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написом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Вихід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» 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білого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кольору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зеленому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фоні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школах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обов’язково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повинні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вогнегасники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пожежна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сигналізація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1820" w:rsidRPr="00271820" w:rsidRDefault="00271820" w:rsidP="00271820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Обов’язково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вчасно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повідомити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присутніх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загрозу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Евакуацію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треба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проводити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усієї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навіть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пожежу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виявлено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якійсь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частині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Оповіщення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пожежу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здійснюється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звуковими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сигналами,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 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трансляцію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мовних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повідомлень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необхідність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евакуації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шляхи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евакуації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інші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необхідні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дії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Треба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попереджувати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паніку</w:t>
      </w:r>
      <w:proofErr w:type="spellEnd"/>
      <w:proofErr w:type="gram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скупчення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 у проходах.</w:t>
      </w:r>
    </w:p>
    <w:p w:rsidR="00271820" w:rsidRPr="00271820" w:rsidRDefault="00271820" w:rsidP="00271820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Кожен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вас повинен </w:t>
      </w:r>
      <w:proofErr w:type="spellStart"/>
      <w:proofErr w:type="gram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ітко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виконувати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команди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вчителя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панікувати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кричати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метушитися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спокійно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йти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 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запасних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виходів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обганяйте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один одного та не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штовхайтесь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розмовляйте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добре</w:t>
      </w:r>
      <w:proofErr w:type="gram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чути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розпорядження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1820" w:rsidRPr="00271820" w:rsidRDefault="00271820" w:rsidP="00271820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Нікому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повертатися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</w:t>
      </w:r>
      <w:proofErr w:type="gram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іщення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наприклад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забутий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одяг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книги. </w:t>
      </w:r>
      <w:proofErr w:type="spellStart"/>
      <w:proofErr w:type="gram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пожежі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ховатися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глухі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закутки,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шафи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коморі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тощо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1820" w:rsidRPr="00271820" w:rsidRDefault="00271820" w:rsidP="00271820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proofErr w:type="gram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евакуації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треба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зібратися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зазначеному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місці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нікуди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дозволу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вчителя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йти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потреби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дорослі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організовують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пошуки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виявили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місці</w:t>
      </w:r>
      <w:proofErr w:type="spellEnd"/>
    </w:p>
    <w:p w:rsidR="00271820" w:rsidRDefault="00271820" w:rsidP="0027182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C19F0">
        <w:rPr>
          <w:rFonts w:ascii="Times New Roman" w:hAnsi="Times New Roman" w:cs="Times New Roman"/>
          <w:b/>
          <w:sz w:val="28"/>
          <w:szCs w:val="28"/>
          <w:lang w:val="uk-UA"/>
        </w:rPr>
        <w:t>Перегляд відео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Правила евакуації</w:t>
      </w:r>
    </w:p>
    <w:p w:rsidR="00271820" w:rsidRPr="00271820" w:rsidRDefault="00271820" w:rsidP="002718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71820" w:rsidRPr="00271820" w:rsidRDefault="00271820" w:rsidP="00271820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Обов’язково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слід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вчасно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повідомити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присутніх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загрозу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Евакуацію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треба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проводити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усієї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навіть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пожежу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виявлено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якійсь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частині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Оповіщення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пожежу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здійснюється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допомогою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звукових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сигналів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трансляцію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повідомлень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необхідність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евакуації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шляхи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евакуації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інші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необхідні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дії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Треба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попереджувати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паніку</w:t>
      </w:r>
      <w:proofErr w:type="spellEnd"/>
      <w:proofErr w:type="gram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скупчення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 в проходах.</w:t>
      </w:r>
    </w:p>
    <w:p w:rsidR="00271820" w:rsidRPr="00271820" w:rsidRDefault="00271820" w:rsidP="00271820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Кожен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вас повинен </w:t>
      </w:r>
      <w:proofErr w:type="spellStart"/>
      <w:proofErr w:type="gram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ітко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виконувати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команди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вчителя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панікувати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кричати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метушитися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спокійно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йти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запасних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виходів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обганяйте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одного та не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штовхайтесь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розмовляйте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добре</w:t>
      </w:r>
      <w:proofErr w:type="gram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чути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розпорядження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1820" w:rsidRPr="00271820" w:rsidRDefault="00271820" w:rsidP="00271820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Нікому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повертатися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</w:t>
      </w:r>
      <w:proofErr w:type="gram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іщення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наприклад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забутий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одяг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книги. </w:t>
      </w:r>
      <w:proofErr w:type="spellStart"/>
      <w:proofErr w:type="gram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пожежі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ховатися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глухі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кути,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шафи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коморі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тощо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1820" w:rsidRPr="00271820" w:rsidRDefault="00271820" w:rsidP="002718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евакуації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треба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зібратися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зазначеному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місці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нікуди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дозволу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вчителя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йти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потреби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дорослі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організовують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пошуки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виявили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місці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збору</w:t>
      </w:r>
      <w:proofErr w:type="spellEnd"/>
      <w:r w:rsidRPr="002718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1820" w:rsidRDefault="00271820" w:rsidP="00271820">
      <w:pPr>
        <w:pStyle w:val="a4"/>
        <w:spacing w:before="0" w:beforeAutospacing="0" w:after="0" w:afterAutospacing="0"/>
        <w:ind w:right="-143"/>
      </w:pPr>
      <w:r>
        <w:rPr>
          <w:b/>
          <w:bCs/>
          <w:color w:val="000000"/>
          <w:sz w:val="28"/>
          <w:szCs w:val="28"/>
        </w:rPr>
        <w:t xml:space="preserve">VІ. </w:t>
      </w:r>
      <w:proofErr w:type="spellStart"/>
      <w:proofErr w:type="gramStart"/>
      <w:r>
        <w:rPr>
          <w:b/>
          <w:bCs/>
          <w:color w:val="000000"/>
          <w:sz w:val="28"/>
          <w:szCs w:val="28"/>
        </w:rPr>
        <w:t>П</w:t>
      </w:r>
      <w:proofErr w:type="gramEnd"/>
      <w:r>
        <w:rPr>
          <w:b/>
          <w:bCs/>
          <w:color w:val="000000"/>
          <w:sz w:val="28"/>
          <w:szCs w:val="28"/>
        </w:rPr>
        <w:t>ідсумок</w:t>
      </w:r>
      <w:proofErr w:type="spellEnd"/>
      <w:r>
        <w:rPr>
          <w:i/>
          <w:iCs/>
          <w:color w:val="000000"/>
          <w:sz w:val="28"/>
          <w:szCs w:val="28"/>
        </w:rPr>
        <w:t xml:space="preserve">.       </w:t>
      </w:r>
    </w:p>
    <w:p w:rsidR="00271820" w:rsidRDefault="00271820" w:rsidP="00271820">
      <w:pPr>
        <w:pStyle w:val="a4"/>
        <w:spacing w:before="0" w:beforeAutospacing="0" w:after="0" w:afterAutospacing="0"/>
        <w:ind w:right="-143"/>
      </w:pPr>
      <w:r>
        <w:rPr>
          <w:b/>
          <w:bCs/>
          <w:i/>
          <w:iCs/>
          <w:color w:val="000000"/>
          <w:sz w:val="28"/>
          <w:szCs w:val="28"/>
        </w:rPr>
        <w:t xml:space="preserve">     1.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Гра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«Так </w:t>
      </w:r>
      <w:proofErr w:type="spellStart"/>
      <w:proofErr w:type="gramStart"/>
      <w:r>
        <w:rPr>
          <w:b/>
          <w:bCs/>
          <w:i/>
          <w:iCs/>
          <w:color w:val="000000"/>
          <w:sz w:val="28"/>
          <w:szCs w:val="28"/>
        </w:rPr>
        <w:t>чи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н</w:t>
      </w:r>
      <w:proofErr w:type="gramEnd"/>
      <w:r>
        <w:rPr>
          <w:b/>
          <w:bCs/>
          <w:i/>
          <w:iCs/>
          <w:color w:val="000000"/>
          <w:sz w:val="28"/>
          <w:szCs w:val="28"/>
        </w:rPr>
        <w:t>і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>!»</w:t>
      </w:r>
    </w:p>
    <w:p w:rsidR="00271820" w:rsidRDefault="00271820" w:rsidP="00271820">
      <w:pPr>
        <w:pStyle w:val="a4"/>
        <w:spacing w:before="0" w:beforeAutospacing="0" w:after="0" w:afterAutospacing="0"/>
        <w:ind w:right="-143"/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Можна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гратися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сірниками</w:t>
      </w:r>
      <w:proofErr w:type="spellEnd"/>
      <w:proofErr w:type="gramStart"/>
      <w:r>
        <w:rPr>
          <w:color w:val="000000"/>
          <w:sz w:val="28"/>
          <w:szCs w:val="28"/>
        </w:rPr>
        <w:t>?(</w:t>
      </w:r>
      <w:proofErr w:type="gramEnd"/>
      <w:r>
        <w:rPr>
          <w:color w:val="000000"/>
          <w:sz w:val="28"/>
          <w:szCs w:val="28"/>
        </w:rPr>
        <w:t>НІ)</w:t>
      </w:r>
    </w:p>
    <w:p w:rsidR="00271820" w:rsidRDefault="00271820" w:rsidP="00271820">
      <w:pPr>
        <w:pStyle w:val="a4"/>
        <w:spacing w:before="0" w:beforeAutospacing="0" w:after="0" w:afterAutospacing="0"/>
        <w:ind w:right="-143"/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Вимкни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телевізор</w:t>
      </w:r>
      <w:proofErr w:type="spellEnd"/>
      <w:r>
        <w:rPr>
          <w:color w:val="000000"/>
          <w:sz w:val="28"/>
          <w:szCs w:val="28"/>
        </w:rPr>
        <w:t xml:space="preserve"> і </w:t>
      </w:r>
      <w:proofErr w:type="spellStart"/>
      <w:r>
        <w:rPr>
          <w:color w:val="000000"/>
          <w:sz w:val="28"/>
          <w:szCs w:val="28"/>
        </w:rPr>
        <w:t>вкладайся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спати</w:t>
      </w:r>
      <w:proofErr w:type="spellEnd"/>
      <w:proofErr w:type="gramStart"/>
      <w:r>
        <w:rPr>
          <w:color w:val="000000"/>
          <w:sz w:val="28"/>
          <w:szCs w:val="28"/>
        </w:rPr>
        <w:t>.(</w:t>
      </w:r>
      <w:proofErr w:type="gramEnd"/>
      <w:r>
        <w:rPr>
          <w:color w:val="000000"/>
          <w:sz w:val="28"/>
          <w:szCs w:val="28"/>
        </w:rPr>
        <w:t>ТАК)</w:t>
      </w:r>
    </w:p>
    <w:p w:rsidR="00271820" w:rsidRDefault="00271820" w:rsidP="00271820">
      <w:pPr>
        <w:pStyle w:val="a4"/>
        <w:spacing w:before="0" w:beforeAutospacing="0" w:after="0" w:afterAutospacing="0"/>
        <w:ind w:right="-143"/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Рятувальну</w:t>
      </w:r>
      <w:proofErr w:type="spellEnd"/>
      <w:r>
        <w:rPr>
          <w:color w:val="000000"/>
          <w:sz w:val="28"/>
          <w:szCs w:val="28"/>
        </w:rPr>
        <w:t xml:space="preserve"> службу </w:t>
      </w:r>
      <w:proofErr w:type="spellStart"/>
      <w:r>
        <w:rPr>
          <w:color w:val="000000"/>
          <w:sz w:val="28"/>
          <w:szCs w:val="28"/>
        </w:rPr>
        <w:t>викликай</w:t>
      </w:r>
      <w:proofErr w:type="spellEnd"/>
      <w:r>
        <w:rPr>
          <w:color w:val="000000"/>
          <w:sz w:val="28"/>
          <w:szCs w:val="28"/>
        </w:rPr>
        <w:t xml:space="preserve"> за номером </w:t>
      </w:r>
      <w:r>
        <w:rPr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</w:rPr>
        <w:t>02!(НІ)</w:t>
      </w:r>
    </w:p>
    <w:p w:rsidR="00271820" w:rsidRDefault="00271820" w:rsidP="00271820">
      <w:pPr>
        <w:pStyle w:val="a4"/>
        <w:spacing w:before="0" w:beforeAutospacing="0" w:after="0" w:afterAutospacing="0"/>
        <w:ind w:right="-143"/>
      </w:pPr>
      <w:r>
        <w:rPr>
          <w:color w:val="000000"/>
          <w:sz w:val="28"/>
          <w:szCs w:val="28"/>
        </w:rPr>
        <w:t xml:space="preserve">- Не </w:t>
      </w:r>
      <w:proofErr w:type="spellStart"/>
      <w:r>
        <w:rPr>
          <w:color w:val="000000"/>
          <w:sz w:val="28"/>
          <w:szCs w:val="28"/>
        </w:rPr>
        <w:t>можна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сушити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білизну</w:t>
      </w:r>
      <w:proofErr w:type="spellEnd"/>
      <w:r>
        <w:rPr>
          <w:color w:val="000000"/>
          <w:sz w:val="28"/>
          <w:szCs w:val="28"/>
        </w:rPr>
        <w:t xml:space="preserve"> над газом</w:t>
      </w:r>
      <w:proofErr w:type="gramStart"/>
      <w:r>
        <w:rPr>
          <w:color w:val="000000"/>
          <w:sz w:val="28"/>
          <w:szCs w:val="28"/>
        </w:rPr>
        <w:t>.(</w:t>
      </w:r>
      <w:proofErr w:type="gramEnd"/>
      <w:r>
        <w:rPr>
          <w:color w:val="000000"/>
          <w:sz w:val="28"/>
          <w:szCs w:val="28"/>
        </w:rPr>
        <w:t>ТАК)</w:t>
      </w:r>
    </w:p>
    <w:p w:rsidR="00271820" w:rsidRDefault="00271820" w:rsidP="00271820">
      <w:pPr>
        <w:pStyle w:val="a4"/>
        <w:spacing w:before="0" w:beforeAutospacing="0" w:after="0" w:afterAutospacing="0"/>
        <w:ind w:right="-143"/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Увімкни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електроприлади</w:t>
      </w:r>
      <w:proofErr w:type="spellEnd"/>
      <w:r>
        <w:rPr>
          <w:color w:val="000000"/>
          <w:sz w:val="28"/>
          <w:szCs w:val="28"/>
        </w:rPr>
        <w:t xml:space="preserve"> і </w:t>
      </w:r>
      <w:proofErr w:type="spellStart"/>
      <w:r>
        <w:rPr>
          <w:color w:val="000000"/>
          <w:sz w:val="28"/>
          <w:szCs w:val="28"/>
        </w:rPr>
        <w:t>йди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школи</w:t>
      </w:r>
      <w:proofErr w:type="spellEnd"/>
      <w:proofErr w:type="gramStart"/>
      <w:r>
        <w:rPr>
          <w:color w:val="000000"/>
          <w:sz w:val="28"/>
          <w:szCs w:val="28"/>
        </w:rPr>
        <w:t>.(</w:t>
      </w:r>
      <w:proofErr w:type="gramEnd"/>
      <w:r>
        <w:rPr>
          <w:color w:val="000000"/>
          <w:sz w:val="28"/>
          <w:szCs w:val="28"/>
        </w:rPr>
        <w:t>НІ)</w:t>
      </w:r>
    </w:p>
    <w:p w:rsidR="00271820" w:rsidRDefault="00271820" w:rsidP="00271820">
      <w:pPr>
        <w:pStyle w:val="a4"/>
        <w:spacing w:before="0" w:beforeAutospacing="0" w:after="0" w:afterAutospacing="0"/>
        <w:ind w:right="-143"/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Сірники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дітям</w:t>
      </w:r>
      <w:proofErr w:type="spellEnd"/>
      <w:r>
        <w:rPr>
          <w:color w:val="000000"/>
          <w:sz w:val="28"/>
          <w:szCs w:val="28"/>
        </w:rPr>
        <w:t xml:space="preserve"> – не </w:t>
      </w:r>
      <w:proofErr w:type="spellStart"/>
      <w:r>
        <w:rPr>
          <w:color w:val="000000"/>
          <w:sz w:val="28"/>
          <w:szCs w:val="28"/>
        </w:rPr>
        <w:t>іграшка</w:t>
      </w:r>
      <w:proofErr w:type="spellEnd"/>
      <w:proofErr w:type="gramStart"/>
      <w:r>
        <w:rPr>
          <w:color w:val="000000"/>
          <w:sz w:val="28"/>
          <w:szCs w:val="28"/>
        </w:rPr>
        <w:t>.(</w:t>
      </w:r>
      <w:proofErr w:type="gramEnd"/>
      <w:r>
        <w:rPr>
          <w:color w:val="000000"/>
          <w:sz w:val="28"/>
          <w:szCs w:val="28"/>
        </w:rPr>
        <w:t>ТАК)</w:t>
      </w:r>
    </w:p>
    <w:p w:rsidR="00271820" w:rsidRDefault="00271820" w:rsidP="00271820">
      <w:pPr>
        <w:pStyle w:val="a4"/>
        <w:spacing w:before="0" w:beforeAutospacing="0" w:after="0" w:afterAutospacing="0"/>
        <w:ind w:right="-143"/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Ялинку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прикрасимо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бенгальськими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вогнями</w:t>
      </w:r>
      <w:proofErr w:type="spellEnd"/>
      <w:proofErr w:type="gramStart"/>
      <w:r>
        <w:rPr>
          <w:color w:val="000000"/>
          <w:sz w:val="28"/>
          <w:szCs w:val="28"/>
        </w:rPr>
        <w:t>?(</w:t>
      </w:r>
      <w:proofErr w:type="gramEnd"/>
      <w:r>
        <w:rPr>
          <w:color w:val="000000"/>
          <w:sz w:val="28"/>
          <w:szCs w:val="28"/>
        </w:rPr>
        <w:t>НІ)</w:t>
      </w:r>
    </w:p>
    <w:p w:rsidR="00271820" w:rsidRDefault="00271820" w:rsidP="00271820">
      <w:pPr>
        <w:pStyle w:val="a4"/>
        <w:spacing w:before="0" w:beforeAutospacing="0" w:after="0" w:afterAutospacing="0"/>
        <w:ind w:right="-143"/>
      </w:pPr>
      <w:r>
        <w:rPr>
          <w:color w:val="000000"/>
          <w:sz w:val="28"/>
          <w:szCs w:val="28"/>
        </w:rPr>
        <w:t xml:space="preserve">-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</w:t>
      </w:r>
      <w:proofErr w:type="spellEnd"/>
      <w:r>
        <w:rPr>
          <w:color w:val="000000"/>
          <w:sz w:val="28"/>
          <w:szCs w:val="28"/>
        </w:rPr>
        <w:t xml:space="preserve"> час </w:t>
      </w:r>
      <w:proofErr w:type="spellStart"/>
      <w:r>
        <w:rPr>
          <w:color w:val="000000"/>
          <w:sz w:val="28"/>
          <w:szCs w:val="28"/>
        </w:rPr>
        <w:t>пожежі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заховаюсь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під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ліжко</w:t>
      </w:r>
      <w:proofErr w:type="spellEnd"/>
      <w:r>
        <w:rPr>
          <w:color w:val="000000"/>
          <w:sz w:val="28"/>
          <w:szCs w:val="28"/>
        </w:rPr>
        <w:t>.(НІ)</w:t>
      </w:r>
    </w:p>
    <w:p w:rsidR="002B5446" w:rsidRDefault="002B5446" w:rsidP="00271820">
      <w:pPr>
        <w:pStyle w:val="a4"/>
        <w:spacing w:before="0" w:beforeAutospacing="0" w:after="0" w:afterAutospacing="0"/>
        <w:ind w:right="-143"/>
        <w:rPr>
          <w:b/>
          <w:bCs/>
          <w:i/>
          <w:iCs/>
          <w:color w:val="000000"/>
          <w:sz w:val="28"/>
          <w:szCs w:val="28"/>
          <w:lang w:val="uk-UA"/>
        </w:rPr>
      </w:pPr>
    </w:p>
    <w:p w:rsidR="00271820" w:rsidRDefault="00271820" w:rsidP="00271820">
      <w:pPr>
        <w:pStyle w:val="a4"/>
        <w:spacing w:before="0" w:beforeAutospacing="0" w:after="0" w:afterAutospacing="0"/>
        <w:ind w:right="-143"/>
      </w:pPr>
      <w:r>
        <w:rPr>
          <w:b/>
          <w:bCs/>
          <w:i/>
          <w:iCs/>
          <w:color w:val="000000"/>
          <w:sz w:val="28"/>
          <w:szCs w:val="28"/>
        </w:rPr>
        <w:lastRenderedPageBreak/>
        <w:t xml:space="preserve">2.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Вправа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"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Що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>? Де? Коли?"</w:t>
      </w:r>
    </w:p>
    <w:p w:rsidR="00271820" w:rsidRDefault="00271820" w:rsidP="00271820">
      <w:pPr>
        <w:pStyle w:val="a4"/>
        <w:numPr>
          <w:ilvl w:val="0"/>
          <w:numId w:val="8"/>
        </w:numPr>
        <w:spacing w:before="0" w:beforeAutospacing="0" w:after="0" w:afterAutospacing="0"/>
        <w:ind w:right="-143"/>
        <w:textAlignment w:val="baseline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? ... </w:t>
      </w:r>
      <w:proofErr w:type="spellStart"/>
      <w:r>
        <w:rPr>
          <w:color w:val="000000"/>
          <w:sz w:val="28"/>
          <w:szCs w:val="28"/>
        </w:rPr>
        <w:t>із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почутого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уроці</w:t>
      </w:r>
      <w:proofErr w:type="spellEnd"/>
      <w:r>
        <w:rPr>
          <w:color w:val="000000"/>
          <w:sz w:val="28"/>
          <w:szCs w:val="28"/>
        </w:rPr>
        <w:t xml:space="preserve"> для вас </w:t>
      </w:r>
      <w:proofErr w:type="spellStart"/>
      <w:r>
        <w:rPr>
          <w:color w:val="000000"/>
          <w:sz w:val="28"/>
          <w:szCs w:val="28"/>
        </w:rPr>
        <w:t>корисне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необхідне</w:t>
      </w:r>
      <w:proofErr w:type="spellEnd"/>
      <w:r>
        <w:rPr>
          <w:color w:val="000000"/>
          <w:sz w:val="28"/>
          <w:szCs w:val="28"/>
        </w:rPr>
        <w:t>?</w:t>
      </w:r>
    </w:p>
    <w:p w:rsidR="00271820" w:rsidRDefault="00271820" w:rsidP="00271820">
      <w:pPr>
        <w:pStyle w:val="a4"/>
        <w:numPr>
          <w:ilvl w:val="0"/>
          <w:numId w:val="8"/>
        </w:numPr>
        <w:spacing w:before="0" w:beforeAutospacing="0" w:after="0" w:afterAutospacing="0"/>
        <w:ind w:right="-143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Де? ... </w:t>
      </w:r>
      <w:proofErr w:type="spellStart"/>
      <w:r>
        <w:rPr>
          <w:color w:val="000000"/>
          <w:sz w:val="28"/>
          <w:szCs w:val="28"/>
        </w:rPr>
        <w:t>ви</w:t>
      </w:r>
      <w:proofErr w:type="spellEnd"/>
      <w:r>
        <w:rPr>
          <w:color w:val="000000"/>
          <w:sz w:val="28"/>
          <w:szCs w:val="28"/>
        </w:rPr>
        <w:t xml:space="preserve"> можете </w:t>
      </w:r>
      <w:proofErr w:type="spellStart"/>
      <w:r>
        <w:rPr>
          <w:color w:val="000000"/>
          <w:sz w:val="28"/>
          <w:szCs w:val="28"/>
        </w:rPr>
        <w:t>використати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набуті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знання</w:t>
      </w:r>
      <w:proofErr w:type="spellEnd"/>
      <w:r>
        <w:rPr>
          <w:color w:val="000000"/>
          <w:sz w:val="28"/>
          <w:szCs w:val="28"/>
        </w:rPr>
        <w:t>?</w:t>
      </w:r>
    </w:p>
    <w:p w:rsidR="00271820" w:rsidRDefault="00271820" w:rsidP="00271820">
      <w:pPr>
        <w:pStyle w:val="a4"/>
        <w:numPr>
          <w:ilvl w:val="0"/>
          <w:numId w:val="8"/>
        </w:numPr>
        <w:spacing w:before="0" w:beforeAutospacing="0" w:after="0" w:afterAutospacing="0"/>
        <w:ind w:right="-143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Коли? ... У </w:t>
      </w:r>
      <w:proofErr w:type="spellStart"/>
      <w:r>
        <w:rPr>
          <w:color w:val="000000"/>
          <w:sz w:val="28"/>
          <w:szCs w:val="28"/>
        </w:rPr>
        <w:t>яких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випадках</w:t>
      </w:r>
      <w:proofErr w:type="spellEnd"/>
      <w:r>
        <w:rPr>
          <w:color w:val="000000"/>
          <w:sz w:val="28"/>
          <w:szCs w:val="28"/>
        </w:rPr>
        <w:t>?</w:t>
      </w:r>
    </w:p>
    <w:p w:rsidR="002C19F0" w:rsidRDefault="002B5446" w:rsidP="002B5446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ПОВЕРНЕННЯ ДО ОЧІКУВАННЯ</w:t>
      </w:r>
    </w:p>
    <w:p w:rsidR="002B5446" w:rsidRPr="002B5446" w:rsidRDefault="002B5446" w:rsidP="002B5446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VІІ. </w:t>
      </w:r>
      <w:proofErr w:type="spellStart"/>
      <w:r w:rsidRPr="002B54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Домашнє</w:t>
      </w:r>
      <w:proofErr w:type="spellEnd"/>
      <w:r w:rsidRPr="002B54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B54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завдання</w:t>
      </w:r>
      <w:proofErr w:type="spellEnd"/>
    </w:p>
    <w:p w:rsidR="002B5446" w:rsidRPr="002B5446" w:rsidRDefault="002B5446" w:rsidP="002B5446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5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Опрацювати</w:t>
      </w:r>
      <w:proofErr w:type="spellEnd"/>
      <w:r w:rsidRPr="002B5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разом з батьками </w:t>
      </w:r>
      <w:proofErr w:type="spellStart"/>
      <w:proofErr w:type="gramStart"/>
      <w:r w:rsidRPr="002B5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пам’ятку</w:t>
      </w:r>
      <w:proofErr w:type="spellEnd"/>
      <w:proofErr w:type="gramEnd"/>
      <w:r w:rsidRPr="002B5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2B5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Безпека</w:t>
      </w:r>
      <w:proofErr w:type="spellEnd"/>
      <w:r w:rsidRPr="002B5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</w:t>
      </w:r>
      <w:proofErr w:type="spellStart"/>
      <w:r w:rsidRPr="002B5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пожежі</w:t>
      </w:r>
      <w:proofErr w:type="spellEnd"/>
      <w:r w:rsidRPr="002B5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2B5446" w:rsidRPr="002B5446" w:rsidRDefault="002B5446" w:rsidP="002B5446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446" w:rsidRPr="002B5446" w:rsidRDefault="002B5446" w:rsidP="002B544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VІІІ. </w:t>
      </w:r>
      <w:proofErr w:type="spellStart"/>
      <w:r w:rsidRPr="002B54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Прощання</w:t>
      </w:r>
      <w:proofErr w:type="spellEnd"/>
      <w:r w:rsidRPr="002B54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proofErr w:type="spellStart"/>
      <w:r w:rsidRPr="002B54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Вправа</w:t>
      </w:r>
      <w:proofErr w:type="spellEnd"/>
      <w:r w:rsidRPr="002B54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"Я - </w:t>
      </w:r>
      <w:proofErr w:type="spellStart"/>
      <w:r w:rsidRPr="002B54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рятувальник</w:t>
      </w:r>
      <w:proofErr w:type="spellEnd"/>
      <w:r w:rsidRPr="002B54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</w:t>
      </w:r>
    </w:p>
    <w:p w:rsidR="002B5446" w:rsidRPr="002B5446" w:rsidRDefault="002B5446" w:rsidP="002B544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proofErr w:type="spellStart"/>
      <w:r w:rsidRPr="002B5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</w:t>
      </w:r>
      <w:proofErr w:type="spellEnd"/>
      <w:r w:rsidRPr="002B5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5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стають</w:t>
      </w:r>
      <w:proofErr w:type="spellEnd"/>
      <w:r w:rsidRPr="002B5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коло, </w:t>
      </w:r>
      <w:proofErr w:type="spellStart"/>
      <w:r w:rsidRPr="002B5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витягують</w:t>
      </w:r>
      <w:proofErr w:type="spellEnd"/>
      <w:r w:rsidRPr="002B5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5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уперед</w:t>
      </w:r>
      <w:proofErr w:type="spellEnd"/>
      <w:r w:rsidRPr="002B5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5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ліву</w:t>
      </w:r>
      <w:proofErr w:type="spellEnd"/>
      <w:r w:rsidRPr="002B5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руку </w:t>
      </w:r>
      <w:proofErr w:type="spellStart"/>
      <w:r w:rsidRPr="002B5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долонею</w:t>
      </w:r>
      <w:proofErr w:type="spellEnd"/>
      <w:r w:rsidRPr="002B5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догори й </w:t>
      </w:r>
      <w:proofErr w:type="spellStart"/>
      <w:r w:rsidRPr="002B5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уявляють</w:t>
      </w:r>
      <w:proofErr w:type="spellEnd"/>
      <w:r w:rsidRPr="002B5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B5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2B5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2B5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ній</w:t>
      </w:r>
      <w:proofErr w:type="spellEnd"/>
      <w:r w:rsidRPr="002B5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лежать </w:t>
      </w:r>
      <w:proofErr w:type="spellStart"/>
      <w:r w:rsidRPr="002B5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знання</w:t>
      </w:r>
      <w:proofErr w:type="spellEnd"/>
      <w:r w:rsidRPr="002B5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2B5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уміння</w:t>
      </w:r>
      <w:proofErr w:type="spellEnd"/>
      <w:r w:rsidRPr="002B5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B5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2B5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B5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вони</w:t>
      </w:r>
      <w:proofErr w:type="gramEnd"/>
      <w:r w:rsidRPr="002B5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5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мали</w:t>
      </w:r>
      <w:proofErr w:type="spellEnd"/>
      <w:r w:rsidRPr="002B5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2B5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2B5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уроку. </w:t>
      </w:r>
      <w:proofErr w:type="spellStart"/>
      <w:r w:rsidRPr="002B5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Відтак</w:t>
      </w:r>
      <w:proofErr w:type="spellEnd"/>
      <w:r w:rsidRPr="002B5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5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витягують</w:t>
      </w:r>
      <w:proofErr w:type="spellEnd"/>
      <w:r w:rsidRPr="002B5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праву руку й </w:t>
      </w:r>
      <w:proofErr w:type="spellStart"/>
      <w:r w:rsidRPr="002B5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уявляють</w:t>
      </w:r>
      <w:proofErr w:type="spellEnd"/>
      <w:r w:rsidRPr="002B5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2B5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ній</w:t>
      </w:r>
      <w:proofErr w:type="spellEnd"/>
      <w:r w:rsidRPr="002B5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5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</w:t>
      </w:r>
      <w:proofErr w:type="spellEnd"/>
      <w:r w:rsidRPr="002B5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5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надзвичайно</w:t>
      </w:r>
      <w:proofErr w:type="spellEnd"/>
      <w:r w:rsidRPr="002B5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5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важливі</w:t>
      </w:r>
      <w:proofErr w:type="spellEnd"/>
      <w:r w:rsidRPr="002B5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5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навички</w:t>
      </w:r>
      <w:proofErr w:type="spellEnd"/>
      <w:r w:rsidRPr="002B5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B5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2B5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B5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вони</w:t>
      </w:r>
      <w:proofErr w:type="gramEnd"/>
      <w:r w:rsidRPr="002B5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5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отримали</w:t>
      </w:r>
      <w:proofErr w:type="spellEnd"/>
      <w:r w:rsidRPr="002B5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2B5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цьому</w:t>
      </w:r>
      <w:proofErr w:type="spellEnd"/>
      <w:r w:rsidRPr="002B5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5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занятті</w:t>
      </w:r>
      <w:proofErr w:type="spellEnd"/>
      <w:r w:rsidRPr="002B5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B5446" w:rsidRPr="002B5446" w:rsidRDefault="002B5446" w:rsidP="002B544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proofErr w:type="gramStart"/>
      <w:r w:rsidRPr="002B5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командою "Так!" </w:t>
      </w:r>
      <w:proofErr w:type="spellStart"/>
      <w:r w:rsidRPr="002B5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</w:t>
      </w:r>
      <w:proofErr w:type="spellEnd"/>
      <w:r w:rsidRPr="002B5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5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об'єднують</w:t>
      </w:r>
      <w:proofErr w:type="spellEnd"/>
      <w:r w:rsidRPr="002B5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5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долоні</w:t>
      </w:r>
      <w:proofErr w:type="spellEnd"/>
      <w:r w:rsidRPr="002B5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B5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приєднуючи</w:t>
      </w:r>
      <w:proofErr w:type="spellEnd"/>
      <w:r w:rsidRPr="002B5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5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нові</w:t>
      </w:r>
      <w:proofErr w:type="spellEnd"/>
      <w:r w:rsidRPr="002B5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5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здобутки</w:t>
      </w:r>
      <w:proofErr w:type="spellEnd"/>
      <w:r w:rsidRPr="002B5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тих, </w:t>
      </w:r>
      <w:proofErr w:type="spellStart"/>
      <w:r w:rsidRPr="002B5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2B5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вони </w:t>
      </w:r>
      <w:proofErr w:type="spellStart"/>
      <w:r w:rsidRPr="002B5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мали</w:t>
      </w:r>
      <w:proofErr w:type="spellEnd"/>
      <w:r w:rsidRPr="002B5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5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раніше</w:t>
      </w:r>
      <w:proofErr w:type="spellEnd"/>
      <w:r w:rsidRPr="002B5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2B5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5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Усі</w:t>
      </w:r>
      <w:proofErr w:type="spellEnd"/>
      <w:r w:rsidRPr="002B5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разом </w:t>
      </w:r>
      <w:proofErr w:type="spellStart"/>
      <w:r w:rsidRPr="002B5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говорять</w:t>
      </w:r>
      <w:proofErr w:type="spellEnd"/>
      <w:r w:rsidRPr="002B5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"Ми - </w:t>
      </w:r>
      <w:proofErr w:type="spellStart"/>
      <w:r w:rsidRPr="002B5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рятувальники</w:t>
      </w:r>
      <w:proofErr w:type="spellEnd"/>
      <w:r w:rsidRPr="002B5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!"</w:t>
      </w:r>
    </w:p>
    <w:p w:rsidR="002B5446" w:rsidRPr="002B5446" w:rsidRDefault="002B5446" w:rsidP="002B544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2B5446" w:rsidRPr="002B5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 Pro">
    <w:altName w:val="Myriad Pro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4044"/>
    <w:multiLevelType w:val="hybridMultilevel"/>
    <w:tmpl w:val="FB56D346"/>
    <w:lvl w:ilvl="0" w:tplc="E0FA8CB6">
      <w:start w:val="1"/>
      <w:numFmt w:val="bullet"/>
      <w:pStyle w:val="1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8C1072"/>
    <w:multiLevelType w:val="multilevel"/>
    <w:tmpl w:val="33A6B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B77F87"/>
    <w:multiLevelType w:val="multilevel"/>
    <w:tmpl w:val="7DF45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872A7A"/>
    <w:multiLevelType w:val="hybridMultilevel"/>
    <w:tmpl w:val="45F2C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58713E"/>
    <w:multiLevelType w:val="multilevel"/>
    <w:tmpl w:val="51D4C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B8688F"/>
    <w:multiLevelType w:val="multilevel"/>
    <w:tmpl w:val="1FAEA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6604D3"/>
    <w:multiLevelType w:val="hybridMultilevel"/>
    <w:tmpl w:val="8E001218"/>
    <w:lvl w:ilvl="0" w:tplc="04190001">
      <w:start w:val="1"/>
      <w:numFmt w:val="bullet"/>
      <w:pStyle w:val="4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4"/>
        </w:tabs>
        <w:ind w:left="16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4"/>
        </w:tabs>
        <w:ind w:left="2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4"/>
        </w:tabs>
        <w:ind w:left="3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4"/>
        </w:tabs>
        <w:ind w:left="38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4"/>
        </w:tabs>
        <w:ind w:left="4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4"/>
        </w:tabs>
        <w:ind w:left="5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4"/>
        </w:tabs>
        <w:ind w:left="59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4"/>
        </w:tabs>
        <w:ind w:left="6694" w:hanging="360"/>
      </w:pPr>
      <w:rPr>
        <w:rFonts w:ascii="Wingdings" w:hAnsi="Wingdings" w:hint="default"/>
      </w:rPr>
    </w:lvl>
  </w:abstractNum>
  <w:abstractNum w:abstractNumId="7">
    <w:nsid w:val="77281126"/>
    <w:multiLevelType w:val="multilevel"/>
    <w:tmpl w:val="19948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90A"/>
    <w:rsid w:val="000A390A"/>
    <w:rsid w:val="001574F0"/>
    <w:rsid w:val="00271820"/>
    <w:rsid w:val="002B5446"/>
    <w:rsid w:val="002C19F0"/>
    <w:rsid w:val="00801FB2"/>
    <w:rsid w:val="00826A0A"/>
    <w:rsid w:val="00A864E9"/>
    <w:rsid w:val="00D83746"/>
    <w:rsid w:val="00EA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OSNOVA">
    <w:name w:val="TEXT OSNOVA пункт"/>
    <w:basedOn w:val="a"/>
    <w:uiPriority w:val="99"/>
    <w:rsid w:val="00A864E9"/>
    <w:pPr>
      <w:autoSpaceDE w:val="0"/>
      <w:autoSpaceDN w:val="0"/>
      <w:adjustRightInd w:val="0"/>
      <w:spacing w:before="28" w:after="0" w:line="288" w:lineRule="auto"/>
      <w:ind w:left="567" w:hanging="300"/>
      <w:textAlignment w:val="center"/>
    </w:pPr>
    <w:rPr>
      <w:rFonts w:ascii="Myriad Pro" w:eastAsia="Times New Roman" w:hAnsi="Myriad Pro" w:cs="Times New Roman"/>
      <w:color w:val="000000"/>
      <w:sz w:val="24"/>
      <w:szCs w:val="24"/>
      <w:lang w:val="uk-UA" w:eastAsia="ru-RU"/>
    </w:rPr>
  </w:style>
  <w:style w:type="paragraph" w:customStyle="1" w:styleId="TEXTOSNOVA0">
    <w:name w:val="TEXT OSNOVA"/>
    <w:basedOn w:val="a"/>
    <w:link w:val="TEXTOSNOVA1"/>
    <w:uiPriority w:val="99"/>
    <w:rsid w:val="00A864E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Times New Roman"/>
      <w:color w:val="000000"/>
      <w:sz w:val="20"/>
      <w:szCs w:val="20"/>
      <w:lang w:val="uk-UA" w:eastAsia="ru-RU"/>
    </w:rPr>
  </w:style>
  <w:style w:type="character" w:customStyle="1" w:styleId="TEXTOSNOVA1">
    <w:name w:val="TEXT OSNOVA Знак"/>
    <w:link w:val="TEXTOSNOVA0"/>
    <w:uiPriority w:val="99"/>
    <w:locked/>
    <w:rsid w:val="00A864E9"/>
    <w:rPr>
      <w:rFonts w:ascii="Minion Pro" w:eastAsia="Calibri" w:hAnsi="Minion Pro" w:cs="Times New Roman"/>
      <w:color w:val="000000"/>
      <w:sz w:val="20"/>
      <w:szCs w:val="20"/>
      <w:lang w:val="uk-UA" w:eastAsia="ru-RU"/>
    </w:rPr>
  </w:style>
  <w:style w:type="paragraph" w:customStyle="1" w:styleId="4">
    <w:name w:val="Стиль4"/>
    <w:basedOn w:val="a"/>
    <w:link w:val="40"/>
    <w:uiPriority w:val="99"/>
    <w:rsid w:val="00A864E9"/>
    <w:pPr>
      <w:numPr>
        <w:numId w:val="1"/>
      </w:num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0"/>
      <w:lang w:val="uk-UA" w:eastAsia="ru-RU"/>
    </w:rPr>
  </w:style>
  <w:style w:type="character" w:customStyle="1" w:styleId="40">
    <w:name w:val="Стиль4 Знак"/>
    <w:link w:val="4"/>
    <w:uiPriority w:val="99"/>
    <w:locked/>
    <w:rsid w:val="00A864E9"/>
    <w:rPr>
      <w:rFonts w:ascii="Times New Roman" w:eastAsia="Calibri" w:hAnsi="Times New Roman" w:cs="Times New Roman"/>
      <w:color w:val="000000"/>
      <w:sz w:val="24"/>
      <w:szCs w:val="20"/>
      <w:lang w:val="uk-UA" w:eastAsia="ru-RU"/>
    </w:rPr>
  </w:style>
  <w:style w:type="paragraph" w:customStyle="1" w:styleId="1">
    <w:name w:val="Стиль1"/>
    <w:basedOn w:val="TEXTOSNOVA0"/>
    <w:link w:val="10"/>
    <w:uiPriority w:val="99"/>
    <w:rsid w:val="00A864E9"/>
    <w:pPr>
      <w:numPr>
        <w:numId w:val="2"/>
      </w:numPr>
    </w:pPr>
    <w:rPr>
      <w:rFonts w:ascii="Times New Roman" w:hAnsi="Times New Roman"/>
      <w:sz w:val="24"/>
    </w:rPr>
  </w:style>
  <w:style w:type="character" w:customStyle="1" w:styleId="10">
    <w:name w:val="Стиль1 Знак"/>
    <w:link w:val="1"/>
    <w:uiPriority w:val="99"/>
    <w:locked/>
    <w:rsid w:val="00A864E9"/>
    <w:rPr>
      <w:rFonts w:ascii="Times New Roman" w:eastAsia="Calibri" w:hAnsi="Times New Roman" w:cs="Times New Roman"/>
      <w:color w:val="000000"/>
      <w:sz w:val="24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1574F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83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5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4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OSNOVA">
    <w:name w:val="TEXT OSNOVA пункт"/>
    <w:basedOn w:val="a"/>
    <w:uiPriority w:val="99"/>
    <w:rsid w:val="00A864E9"/>
    <w:pPr>
      <w:autoSpaceDE w:val="0"/>
      <w:autoSpaceDN w:val="0"/>
      <w:adjustRightInd w:val="0"/>
      <w:spacing w:before="28" w:after="0" w:line="288" w:lineRule="auto"/>
      <w:ind w:left="567" w:hanging="300"/>
      <w:textAlignment w:val="center"/>
    </w:pPr>
    <w:rPr>
      <w:rFonts w:ascii="Myriad Pro" w:eastAsia="Times New Roman" w:hAnsi="Myriad Pro" w:cs="Times New Roman"/>
      <w:color w:val="000000"/>
      <w:sz w:val="24"/>
      <w:szCs w:val="24"/>
      <w:lang w:val="uk-UA" w:eastAsia="ru-RU"/>
    </w:rPr>
  </w:style>
  <w:style w:type="paragraph" w:customStyle="1" w:styleId="TEXTOSNOVA0">
    <w:name w:val="TEXT OSNOVA"/>
    <w:basedOn w:val="a"/>
    <w:link w:val="TEXTOSNOVA1"/>
    <w:uiPriority w:val="99"/>
    <w:rsid w:val="00A864E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Times New Roman"/>
      <w:color w:val="000000"/>
      <w:sz w:val="20"/>
      <w:szCs w:val="20"/>
      <w:lang w:val="uk-UA" w:eastAsia="ru-RU"/>
    </w:rPr>
  </w:style>
  <w:style w:type="character" w:customStyle="1" w:styleId="TEXTOSNOVA1">
    <w:name w:val="TEXT OSNOVA Знак"/>
    <w:link w:val="TEXTOSNOVA0"/>
    <w:uiPriority w:val="99"/>
    <w:locked/>
    <w:rsid w:val="00A864E9"/>
    <w:rPr>
      <w:rFonts w:ascii="Minion Pro" w:eastAsia="Calibri" w:hAnsi="Minion Pro" w:cs="Times New Roman"/>
      <w:color w:val="000000"/>
      <w:sz w:val="20"/>
      <w:szCs w:val="20"/>
      <w:lang w:val="uk-UA" w:eastAsia="ru-RU"/>
    </w:rPr>
  </w:style>
  <w:style w:type="paragraph" w:customStyle="1" w:styleId="4">
    <w:name w:val="Стиль4"/>
    <w:basedOn w:val="a"/>
    <w:link w:val="40"/>
    <w:uiPriority w:val="99"/>
    <w:rsid w:val="00A864E9"/>
    <w:pPr>
      <w:numPr>
        <w:numId w:val="1"/>
      </w:num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0"/>
      <w:lang w:val="uk-UA" w:eastAsia="ru-RU"/>
    </w:rPr>
  </w:style>
  <w:style w:type="character" w:customStyle="1" w:styleId="40">
    <w:name w:val="Стиль4 Знак"/>
    <w:link w:val="4"/>
    <w:uiPriority w:val="99"/>
    <w:locked/>
    <w:rsid w:val="00A864E9"/>
    <w:rPr>
      <w:rFonts w:ascii="Times New Roman" w:eastAsia="Calibri" w:hAnsi="Times New Roman" w:cs="Times New Roman"/>
      <w:color w:val="000000"/>
      <w:sz w:val="24"/>
      <w:szCs w:val="20"/>
      <w:lang w:val="uk-UA" w:eastAsia="ru-RU"/>
    </w:rPr>
  </w:style>
  <w:style w:type="paragraph" w:customStyle="1" w:styleId="1">
    <w:name w:val="Стиль1"/>
    <w:basedOn w:val="TEXTOSNOVA0"/>
    <w:link w:val="10"/>
    <w:uiPriority w:val="99"/>
    <w:rsid w:val="00A864E9"/>
    <w:pPr>
      <w:numPr>
        <w:numId w:val="2"/>
      </w:numPr>
    </w:pPr>
    <w:rPr>
      <w:rFonts w:ascii="Times New Roman" w:hAnsi="Times New Roman"/>
      <w:sz w:val="24"/>
    </w:rPr>
  </w:style>
  <w:style w:type="character" w:customStyle="1" w:styleId="10">
    <w:name w:val="Стиль1 Знак"/>
    <w:link w:val="1"/>
    <w:uiPriority w:val="99"/>
    <w:locked/>
    <w:rsid w:val="00A864E9"/>
    <w:rPr>
      <w:rFonts w:ascii="Times New Roman" w:eastAsia="Calibri" w:hAnsi="Times New Roman" w:cs="Times New Roman"/>
      <w:color w:val="000000"/>
      <w:sz w:val="24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1574F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83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5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4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1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7</Pages>
  <Words>1606</Words>
  <Characters>9159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cp:lastPrinted>2017-11-22T18:35:00Z</cp:lastPrinted>
  <dcterms:created xsi:type="dcterms:W3CDTF">2017-11-21T19:12:00Z</dcterms:created>
  <dcterms:modified xsi:type="dcterms:W3CDTF">2017-11-22T18:46:00Z</dcterms:modified>
</cp:coreProperties>
</file>